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4BAF77" w14:textId="77777777" w:rsidR="0040066A" w:rsidRDefault="00000000">
      <w:pPr>
        <w:jc w:val="center"/>
        <w:rPr>
          <w:rFonts w:ascii="Garamond"/>
          <w:b/>
        </w:rPr>
      </w:pPr>
      <w:r>
        <w:rPr>
          <w:rFonts w:ascii="Garamond" w:hint="eastAsia"/>
          <w:b/>
        </w:rPr>
        <w:t>博士论坛申请表</w:t>
      </w:r>
    </w:p>
    <w:p w14:paraId="7656A331" w14:textId="77777777" w:rsidR="00344DB2" w:rsidRDefault="00344DB2">
      <w:pPr>
        <w:jc w:val="center"/>
        <w:rPr>
          <w:rFonts w:ascii="Garamond"/>
          <w:b/>
        </w:rPr>
      </w:pPr>
    </w:p>
    <w:p w14:paraId="754DDA8E" w14:textId="77777777" w:rsidR="00344DB2" w:rsidRDefault="00344DB2">
      <w:pPr>
        <w:jc w:val="center"/>
        <w:rPr>
          <w:rFonts w:ascii="Garamond"/>
          <w:b/>
        </w:rPr>
      </w:pPr>
    </w:p>
    <w:p w14:paraId="709733C1" w14:textId="01DD0D5E" w:rsidR="0040066A" w:rsidRDefault="00000000">
      <w:pPr>
        <w:rPr>
          <w:rFonts w:ascii="Garamond"/>
          <w:b/>
        </w:rPr>
      </w:pPr>
      <w:r>
        <w:rPr>
          <w:rFonts w:ascii="Garamond" w:hint="eastAsia"/>
          <w:b/>
        </w:rPr>
        <w:t>时间：</w:t>
      </w:r>
      <w:r>
        <w:rPr>
          <w:rFonts w:ascii="Garamond" w:hint="eastAsia"/>
          <w:b/>
        </w:rPr>
        <w:t>202</w:t>
      </w:r>
      <w:r w:rsidR="00AC4B4D">
        <w:rPr>
          <w:rFonts w:ascii="Garamond" w:hint="eastAsia"/>
          <w:b/>
        </w:rPr>
        <w:t>6</w:t>
      </w:r>
      <w:r>
        <w:rPr>
          <w:rFonts w:ascii="Garamond" w:hint="eastAsia"/>
          <w:b/>
        </w:rPr>
        <w:t xml:space="preserve"> </w:t>
      </w:r>
      <w:r>
        <w:rPr>
          <w:rFonts w:ascii="Garamond" w:hint="eastAsia"/>
          <w:b/>
        </w:rPr>
        <w:t>年</w:t>
      </w:r>
      <w:r>
        <w:rPr>
          <w:rFonts w:ascii="Garamond" w:hint="eastAsia"/>
          <w:b/>
        </w:rPr>
        <w:t xml:space="preserve"> </w:t>
      </w:r>
      <w:r w:rsidR="00AC4B4D">
        <w:rPr>
          <w:rFonts w:ascii="Garamond" w:hint="eastAsia"/>
          <w:b/>
        </w:rPr>
        <w:t>9</w:t>
      </w:r>
      <w:r>
        <w:rPr>
          <w:rFonts w:ascii="Garamond" w:hint="eastAsia"/>
          <w:b/>
        </w:rPr>
        <w:t xml:space="preserve"> </w:t>
      </w:r>
      <w:r>
        <w:rPr>
          <w:rFonts w:ascii="Garamond" w:hint="eastAsia"/>
          <w:b/>
        </w:rPr>
        <w:t>月</w:t>
      </w:r>
      <w:r>
        <w:rPr>
          <w:rFonts w:ascii="Garamond" w:hint="eastAsia"/>
          <w:b/>
        </w:rPr>
        <w:t xml:space="preserve"> </w:t>
      </w:r>
      <w:r w:rsidR="00AC4B4D">
        <w:rPr>
          <w:rFonts w:ascii="Garamond" w:hint="eastAsia"/>
          <w:b/>
        </w:rPr>
        <w:t>1</w:t>
      </w:r>
      <w:r w:rsidR="0042554D">
        <w:rPr>
          <w:rFonts w:ascii="Garamond" w:hint="eastAsia"/>
          <w:b/>
        </w:rPr>
        <w:t>6</w:t>
      </w:r>
      <w:r>
        <w:rPr>
          <w:rFonts w:ascii="Garamond" w:hint="eastAsia"/>
          <w:b/>
        </w:rPr>
        <w:t xml:space="preserve"> </w:t>
      </w:r>
      <w:r>
        <w:rPr>
          <w:rFonts w:ascii="Garamond" w:hint="eastAsia"/>
          <w:b/>
        </w:rPr>
        <w:t>日</w:t>
      </w:r>
      <w:r>
        <w:rPr>
          <w:rFonts w:ascii="Garamond" w:hint="eastAsia"/>
          <w:b/>
        </w:rPr>
        <w:t xml:space="preserve">  </w:t>
      </w:r>
      <w:r w:rsidR="00431D11">
        <w:rPr>
          <w:rFonts w:ascii="Garamond"/>
          <w:b/>
        </w:rPr>
        <w:t>14</w:t>
      </w:r>
      <w:r w:rsidR="00431D11">
        <w:rPr>
          <w:rFonts w:ascii="Garamond" w:hint="eastAsia"/>
          <w:b/>
        </w:rPr>
        <w:t>：</w:t>
      </w:r>
      <w:r w:rsidR="00431D11">
        <w:rPr>
          <w:rFonts w:ascii="Garamond" w:hint="eastAsia"/>
          <w:b/>
        </w:rPr>
        <w:t>0</w:t>
      </w:r>
      <w:r w:rsidR="00431D11">
        <w:rPr>
          <w:rFonts w:ascii="Garamond"/>
          <w:b/>
        </w:rPr>
        <w:t>0</w:t>
      </w:r>
      <w:r>
        <w:rPr>
          <w:rFonts w:ascii="Garamond"/>
          <w:b/>
        </w:rPr>
        <w:t>—</w:t>
      </w:r>
      <w:r w:rsidR="00426F36">
        <w:rPr>
          <w:rFonts w:ascii="Garamond"/>
          <w:b/>
        </w:rPr>
        <w:t>1</w:t>
      </w:r>
      <w:r w:rsidR="0042554D">
        <w:rPr>
          <w:rFonts w:ascii="Garamond" w:hint="eastAsia"/>
          <w:b/>
        </w:rPr>
        <w:t>5</w:t>
      </w:r>
      <w:r w:rsidR="00431D11">
        <w:rPr>
          <w:rFonts w:ascii="Garamond" w:hint="eastAsia"/>
          <w:b/>
        </w:rPr>
        <w:t>：</w:t>
      </w:r>
      <w:r w:rsidR="0042554D">
        <w:rPr>
          <w:rFonts w:ascii="Garamond" w:hint="eastAsia"/>
          <w:b/>
        </w:rPr>
        <w:t>3</w:t>
      </w:r>
      <w:r w:rsidR="00426F36">
        <w:rPr>
          <w:rFonts w:ascii="Garamond"/>
          <w:b/>
        </w:rPr>
        <w:t>0</w:t>
      </w:r>
    </w:p>
    <w:p w14:paraId="47699F2F" w14:textId="77777777" w:rsidR="006440E7" w:rsidRDefault="00000000">
      <w:pPr>
        <w:rPr>
          <w:rFonts w:ascii="Garamond"/>
          <w:b/>
        </w:rPr>
      </w:pPr>
      <w:r>
        <w:rPr>
          <w:rFonts w:ascii="Garamond" w:hint="eastAsia"/>
          <w:b/>
        </w:rPr>
        <w:t>地点：</w:t>
      </w:r>
      <w:r w:rsidR="006440E7">
        <w:rPr>
          <w:rFonts w:ascii="Garamond" w:hint="eastAsia"/>
          <w:b/>
        </w:rPr>
        <w:t>思源东楼</w:t>
      </w:r>
      <w:r w:rsidR="006440E7">
        <w:rPr>
          <w:rFonts w:ascii="Garamond" w:hint="eastAsia"/>
          <w:b/>
        </w:rPr>
        <w:t>612</w:t>
      </w:r>
      <w:r w:rsidR="006440E7">
        <w:rPr>
          <w:rFonts w:ascii="Garamond" w:hint="eastAsia"/>
          <w:b/>
        </w:rPr>
        <w:t>会议室</w:t>
      </w:r>
    </w:p>
    <w:p w14:paraId="0BA89F2C" w14:textId="2679DA87" w:rsidR="0040066A" w:rsidRPr="0042554D" w:rsidRDefault="00000000">
      <w:pPr>
        <w:rPr>
          <w:rFonts w:ascii="Garamond"/>
          <w:b/>
        </w:rPr>
      </w:pPr>
      <w:r w:rsidRPr="0042554D">
        <w:rPr>
          <w:rFonts w:ascii="Garamond"/>
          <w:b/>
        </w:rPr>
        <w:t>参加人员：</w:t>
      </w:r>
      <w:r w:rsidR="00AC4B4D">
        <w:rPr>
          <w:rFonts w:ascii="Garamond" w:hint="eastAsia"/>
          <w:b/>
        </w:rPr>
        <w:t>吴宛亭、刘亚天、刘晔、孔令童</w:t>
      </w:r>
    </w:p>
    <w:p w14:paraId="482437C6" w14:textId="77777777" w:rsidR="0042554D" w:rsidRPr="006440E7" w:rsidRDefault="0042554D">
      <w:pPr>
        <w:rPr>
          <w:rFonts w:ascii="Garamond" w:hAnsi="Garamond"/>
        </w:rPr>
      </w:pPr>
    </w:p>
    <w:p w14:paraId="5A335867" w14:textId="77777777" w:rsidR="00344DB2" w:rsidRDefault="00344DB2">
      <w:pPr>
        <w:rPr>
          <w:rFonts w:ascii="Garamond" w:hAnsi="Garamond"/>
        </w:rPr>
      </w:pPr>
    </w:p>
    <w:p w14:paraId="42718677" w14:textId="77777777" w:rsidR="00344DB2" w:rsidRDefault="00344DB2">
      <w:pPr>
        <w:rPr>
          <w:rFonts w:ascii="Garamond" w:hAnsi="Garamond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1"/>
        <w:gridCol w:w="1097"/>
        <w:gridCol w:w="4852"/>
        <w:gridCol w:w="1256"/>
      </w:tblGrid>
      <w:tr w:rsidR="0040066A" w14:paraId="1958117F" w14:textId="77777777" w:rsidTr="008813E2">
        <w:tc>
          <w:tcPr>
            <w:tcW w:w="658" w:type="pct"/>
            <w:vAlign w:val="center"/>
          </w:tcPr>
          <w:p w14:paraId="5EEF17AD" w14:textId="77777777" w:rsidR="0040066A" w:rsidRDefault="00000000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姓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名</w:t>
            </w:r>
          </w:p>
        </w:tc>
        <w:tc>
          <w:tcPr>
            <w:tcW w:w="661" w:type="pct"/>
            <w:vAlign w:val="center"/>
          </w:tcPr>
          <w:p w14:paraId="156C26A3" w14:textId="77777777" w:rsidR="0040066A" w:rsidRDefault="00000000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学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号</w:t>
            </w:r>
          </w:p>
        </w:tc>
        <w:tc>
          <w:tcPr>
            <w:tcW w:w="2924" w:type="pct"/>
            <w:vAlign w:val="center"/>
          </w:tcPr>
          <w:p w14:paraId="7112E612" w14:textId="77777777" w:rsidR="0040066A" w:rsidRDefault="00000000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题</w:t>
            </w:r>
            <w:r>
              <w:rPr>
                <w:rFonts w:ascii="Garamond" w:hint="eastAsia"/>
                <w:b/>
                <w:bCs/>
              </w:rPr>
              <w:t xml:space="preserve">   </w:t>
            </w:r>
            <w:r>
              <w:rPr>
                <w:rFonts w:ascii="Garamond"/>
                <w:b/>
                <w:bCs/>
              </w:rPr>
              <w:t>目</w:t>
            </w:r>
          </w:p>
        </w:tc>
        <w:tc>
          <w:tcPr>
            <w:tcW w:w="757" w:type="pct"/>
            <w:vAlign w:val="center"/>
          </w:tcPr>
          <w:p w14:paraId="7D113CD7" w14:textId="77777777" w:rsidR="0040066A" w:rsidRDefault="00000000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导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师</w:t>
            </w:r>
          </w:p>
        </w:tc>
      </w:tr>
      <w:tr w:rsidR="00431D11" w14:paraId="40A2CD0B" w14:textId="77777777" w:rsidTr="008813E2">
        <w:trPr>
          <w:trHeight w:val="284"/>
        </w:trPr>
        <w:tc>
          <w:tcPr>
            <w:tcW w:w="658" w:type="pct"/>
            <w:vAlign w:val="center"/>
          </w:tcPr>
          <w:p w14:paraId="62A405AF" w14:textId="20F4E227" w:rsidR="00431D11" w:rsidRPr="00807E8A" w:rsidRDefault="00AC4B4D" w:rsidP="00431D11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吴宛亭</w:t>
            </w:r>
          </w:p>
        </w:tc>
        <w:tc>
          <w:tcPr>
            <w:tcW w:w="661" w:type="pct"/>
            <w:vAlign w:val="center"/>
          </w:tcPr>
          <w:p w14:paraId="497AEE87" w14:textId="3F41AFC0" w:rsidR="00431D11" w:rsidRPr="00807E8A" w:rsidRDefault="00AC4B4D" w:rsidP="00431D11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23111149</w:t>
            </w:r>
          </w:p>
        </w:tc>
        <w:tc>
          <w:tcPr>
            <w:tcW w:w="2924" w:type="pct"/>
            <w:vAlign w:val="center"/>
          </w:tcPr>
          <w:p w14:paraId="0C1D96B9" w14:textId="7FDC24AA" w:rsidR="00431D11" w:rsidRDefault="00AC4B4D" w:rsidP="00431D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 w:rsidRPr="00AC4B4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“链长制”驱动制造业产业</w:t>
            </w:r>
            <w:proofErr w:type="gramStart"/>
            <w:r w:rsidRPr="00AC4B4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链创新</w:t>
            </w:r>
            <w:proofErr w:type="gramEnd"/>
            <w:r w:rsidRPr="00AC4B4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链融合的政策组态路径研究</w:t>
            </w:r>
          </w:p>
        </w:tc>
        <w:tc>
          <w:tcPr>
            <w:tcW w:w="757" w:type="pct"/>
            <w:vAlign w:val="center"/>
          </w:tcPr>
          <w:p w14:paraId="662BFD57" w14:textId="2CFA4804" w:rsidR="00431D11" w:rsidRDefault="006440E7" w:rsidP="00431D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李红昌</w:t>
            </w:r>
            <w:proofErr w:type="gramEnd"/>
          </w:p>
        </w:tc>
      </w:tr>
      <w:tr w:rsidR="008813E2" w14:paraId="6CE509CB" w14:textId="77777777" w:rsidTr="008813E2">
        <w:trPr>
          <w:trHeight w:val="284"/>
        </w:trPr>
        <w:tc>
          <w:tcPr>
            <w:tcW w:w="658" w:type="pct"/>
            <w:vAlign w:val="center"/>
          </w:tcPr>
          <w:p w14:paraId="40A1020D" w14:textId="7C91D23B" w:rsidR="008813E2" w:rsidRPr="00807E8A" w:rsidRDefault="008813E2" w:rsidP="008813E2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刘晔</w:t>
            </w:r>
          </w:p>
        </w:tc>
        <w:tc>
          <w:tcPr>
            <w:tcW w:w="661" w:type="pct"/>
            <w:vAlign w:val="center"/>
          </w:tcPr>
          <w:p w14:paraId="7BD88B81" w14:textId="013B1667" w:rsidR="008813E2" w:rsidRPr="00807E8A" w:rsidRDefault="008813E2" w:rsidP="008813E2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 w:rsidRPr="006440E7">
              <w:rPr>
                <w:color w:val="000000"/>
                <w:kern w:val="0"/>
                <w:sz w:val="22"/>
                <w:szCs w:val="22"/>
                <w:lang w:bidi="ar"/>
              </w:rPr>
              <w:t>2</w:t>
            </w:r>
            <w:r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3</w:t>
            </w:r>
            <w:r w:rsidRPr="006440E7">
              <w:rPr>
                <w:color w:val="000000"/>
                <w:kern w:val="0"/>
                <w:sz w:val="22"/>
                <w:szCs w:val="22"/>
                <w:lang w:bidi="ar"/>
              </w:rPr>
              <w:t>11</w:t>
            </w:r>
            <w:r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1150</w:t>
            </w:r>
          </w:p>
        </w:tc>
        <w:tc>
          <w:tcPr>
            <w:tcW w:w="2924" w:type="pct"/>
            <w:vAlign w:val="center"/>
          </w:tcPr>
          <w:p w14:paraId="3D6CCB73" w14:textId="3F6B8997" w:rsidR="008813E2" w:rsidRDefault="007B1597" w:rsidP="008813E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 w:rsidRPr="007B1597"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网络中的ESG：同群效应、非对称机制与新质生产力提升</w:t>
            </w:r>
          </w:p>
        </w:tc>
        <w:tc>
          <w:tcPr>
            <w:tcW w:w="757" w:type="pct"/>
            <w:vAlign w:val="center"/>
          </w:tcPr>
          <w:p w14:paraId="11C5D0B9" w14:textId="1F752121" w:rsidR="008813E2" w:rsidRDefault="008813E2" w:rsidP="008813E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佟琼</w:t>
            </w:r>
          </w:p>
        </w:tc>
      </w:tr>
      <w:tr w:rsidR="008813E2" w14:paraId="1CE3B5D9" w14:textId="77777777" w:rsidTr="008813E2">
        <w:trPr>
          <w:trHeight w:val="284"/>
        </w:trPr>
        <w:tc>
          <w:tcPr>
            <w:tcW w:w="658" w:type="pct"/>
            <w:vAlign w:val="center"/>
          </w:tcPr>
          <w:p w14:paraId="325A0B62" w14:textId="6D21D17B" w:rsidR="008813E2" w:rsidRDefault="00966858" w:rsidP="008813E2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proofErr w:type="gramStart"/>
            <w:r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孔令童</w:t>
            </w:r>
            <w:proofErr w:type="gramEnd"/>
          </w:p>
        </w:tc>
        <w:tc>
          <w:tcPr>
            <w:tcW w:w="661" w:type="pct"/>
            <w:vAlign w:val="center"/>
          </w:tcPr>
          <w:p w14:paraId="437373C3" w14:textId="0D409A1A" w:rsidR="008813E2" w:rsidRPr="006440E7" w:rsidRDefault="00966858" w:rsidP="008813E2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23111162</w:t>
            </w:r>
          </w:p>
        </w:tc>
        <w:tc>
          <w:tcPr>
            <w:tcW w:w="2924" w:type="pct"/>
            <w:vAlign w:val="center"/>
          </w:tcPr>
          <w:p w14:paraId="3F2CCC6B" w14:textId="4140E217" w:rsidR="008813E2" w:rsidRPr="00431D11" w:rsidRDefault="00966858" w:rsidP="0096685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 w:rsidRPr="0096685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京津</w:t>
            </w:r>
            <w:proofErr w:type="gramStart"/>
            <w:r w:rsidRPr="0096685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冀数字</w:t>
            </w:r>
            <w:proofErr w:type="gramEnd"/>
            <w:r w:rsidRPr="00966858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货运网络结构演化及影响因素研究</w:t>
            </w:r>
          </w:p>
        </w:tc>
        <w:tc>
          <w:tcPr>
            <w:tcW w:w="757" w:type="pct"/>
            <w:vAlign w:val="center"/>
          </w:tcPr>
          <w:p w14:paraId="34AAF0C6" w14:textId="451BC1FA" w:rsidR="008813E2" w:rsidRDefault="008813E2" w:rsidP="008813E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李红昌</w:t>
            </w:r>
            <w:proofErr w:type="gramEnd"/>
          </w:p>
        </w:tc>
      </w:tr>
      <w:tr w:rsidR="00C31838" w14:paraId="0CC2EAF7" w14:textId="77777777" w:rsidTr="008813E2">
        <w:trPr>
          <w:trHeight w:val="284"/>
        </w:trPr>
        <w:tc>
          <w:tcPr>
            <w:tcW w:w="658" w:type="pct"/>
            <w:vAlign w:val="center"/>
          </w:tcPr>
          <w:p w14:paraId="4918070D" w14:textId="1B475854" w:rsidR="00C31838" w:rsidRDefault="00C31838" w:rsidP="00C31838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 w:rsidRPr="00C31838"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刘亚天</w:t>
            </w:r>
          </w:p>
        </w:tc>
        <w:tc>
          <w:tcPr>
            <w:tcW w:w="661" w:type="pct"/>
            <w:vAlign w:val="center"/>
          </w:tcPr>
          <w:p w14:paraId="39D34953" w14:textId="77B256B7" w:rsidR="00C31838" w:rsidRPr="006440E7" w:rsidRDefault="00C31838" w:rsidP="00C31838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 w:rsidRPr="00C31838"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23111148</w:t>
            </w:r>
          </w:p>
        </w:tc>
        <w:tc>
          <w:tcPr>
            <w:tcW w:w="2924" w:type="pct"/>
            <w:vAlign w:val="center"/>
          </w:tcPr>
          <w:p w14:paraId="79B0D98E" w14:textId="43F0C4FF" w:rsidR="00C31838" w:rsidRPr="00C31838" w:rsidRDefault="00C31838" w:rsidP="00C31838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 w:rsidRPr="00C31838"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京津</w:t>
            </w:r>
            <w:proofErr w:type="gramStart"/>
            <w:r w:rsidRPr="00C31838"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冀交通</w:t>
            </w:r>
            <w:proofErr w:type="gramEnd"/>
            <w:r w:rsidRPr="00C31838"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协同发展回顾、现状及未来展望</w:t>
            </w:r>
          </w:p>
        </w:tc>
        <w:tc>
          <w:tcPr>
            <w:tcW w:w="757" w:type="pct"/>
            <w:vAlign w:val="center"/>
          </w:tcPr>
          <w:p w14:paraId="109705B7" w14:textId="66DAE1B4" w:rsidR="00C31838" w:rsidRPr="00C31838" w:rsidRDefault="00C31838" w:rsidP="00C31838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proofErr w:type="gramStart"/>
            <w:r w:rsidRPr="00C31838"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李红昌</w:t>
            </w:r>
            <w:proofErr w:type="gramEnd"/>
          </w:p>
        </w:tc>
      </w:tr>
    </w:tbl>
    <w:p w14:paraId="01A06AAB" w14:textId="77777777" w:rsidR="0040066A" w:rsidRDefault="0040066A">
      <w:pPr>
        <w:rPr>
          <w:rFonts w:ascii="Verdana" w:hAnsi="Verdana"/>
          <w:sz w:val="16"/>
          <w:szCs w:val="16"/>
        </w:rPr>
      </w:pPr>
    </w:p>
    <w:p w14:paraId="0228C2F2" w14:textId="77777777" w:rsidR="0040066A" w:rsidRDefault="00000000">
      <w:r>
        <w:rPr>
          <w:rFonts w:hint="eastAsia"/>
        </w:rPr>
        <w:t xml:space="preserve"> </w:t>
      </w:r>
    </w:p>
    <w:p w14:paraId="140C4D2C" w14:textId="77777777" w:rsidR="00344DB2" w:rsidRDefault="00344DB2"/>
    <w:p w14:paraId="13DE1361" w14:textId="77777777" w:rsidR="00344DB2" w:rsidRDefault="00344DB2"/>
    <w:p w14:paraId="397893BB" w14:textId="77777777" w:rsidR="00344DB2" w:rsidRDefault="00344DB2">
      <w:pPr>
        <w:rPr>
          <w:rFonts w:ascii="Verdana" w:hAnsi="Verdana"/>
          <w:sz w:val="16"/>
          <w:szCs w:val="16"/>
        </w:rPr>
      </w:pPr>
    </w:p>
    <w:p w14:paraId="70CB6074" w14:textId="77777777" w:rsidR="0040066A" w:rsidRDefault="00000000">
      <w:pPr>
        <w:rPr>
          <w:szCs w:val="28"/>
        </w:rPr>
      </w:pPr>
      <w:r>
        <w:rPr>
          <w:rFonts w:hint="eastAsia"/>
          <w:szCs w:val="28"/>
        </w:rPr>
        <w:t>发至</w:t>
      </w:r>
      <w:r>
        <w:rPr>
          <w:rFonts w:hint="eastAsia"/>
          <w:szCs w:val="28"/>
        </w:rPr>
        <w:t>yuanting@bjtu.edu.cn,</w:t>
      </w:r>
      <w:r>
        <w:rPr>
          <w:rFonts w:hint="eastAsia"/>
          <w:szCs w:val="28"/>
        </w:rPr>
        <w:t>学院网站公示即申请生效。</w:t>
      </w:r>
    </w:p>
    <w:p w14:paraId="454043BA" w14:textId="77777777" w:rsidR="0040066A" w:rsidRDefault="0040066A">
      <w:pPr>
        <w:widowControl/>
        <w:spacing w:line="360" w:lineRule="auto"/>
        <w:ind w:firstLineChars="2100" w:firstLine="5040"/>
        <w:jc w:val="center"/>
        <w:rPr>
          <w:rFonts w:ascii="宋体" w:hAnsi="宋体" w:cs="宋体"/>
          <w:color w:val="000000"/>
          <w:kern w:val="0"/>
          <w:sz w:val="24"/>
        </w:rPr>
      </w:pPr>
    </w:p>
    <w:p w14:paraId="4D73125B" w14:textId="77777777" w:rsidR="0040066A" w:rsidRDefault="00000000">
      <w:pPr>
        <w:jc w:val="center"/>
        <w:rPr>
          <w:rFonts w:ascii="Garamond"/>
          <w:b/>
        </w:rPr>
      </w:pPr>
      <w:r>
        <w:br w:type="page"/>
      </w:r>
      <w:r>
        <w:rPr>
          <w:rFonts w:ascii="Garamond" w:hint="eastAsia"/>
          <w:b/>
        </w:rPr>
        <w:lastRenderedPageBreak/>
        <w:t>博士论坛申请表</w:t>
      </w:r>
    </w:p>
    <w:p w14:paraId="43E83269" w14:textId="77777777" w:rsidR="00344DB2" w:rsidRDefault="00344DB2">
      <w:pPr>
        <w:jc w:val="center"/>
        <w:rPr>
          <w:rFonts w:ascii="Garamond"/>
          <w:b/>
        </w:rPr>
      </w:pPr>
    </w:p>
    <w:p w14:paraId="3EBB1A6B" w14:textId="77777777" w:rsidR="00344DB2" w:rsidRDefault="00344DB2">
      <w:pPr>
        <w:jc w:val="center"/>
        <w:rPr>
          <w:rFonts w:ascii="Garamond"/>
          <w:b/>
        </w:rPr>
      </w:pPr>
    </w:p>
    <w:p w14:paraId="52941A74" w14:textId="5EED3D05" w:rsidR="0040066A" w:rsidRDefault="00000000">
      <w:pPr>
        <w:rPr>
          <w:rFonts w:ascii="Garamond"/>
          <w:b/>
        </w:rPr>
      </w:pPr>
      <w:r>
        <w:rPr>
          <w:rFonts w:ascii="Garamond" w:hint="eastAsia"/>
          <w:b/>
        </w:rPr>
        <w:t>时间：</w:t>
      </w:r>
      <w:r w:rsidR="00AC4B4D">
        <w:rPr>
          <w:rFonts w:ascii="Garamond" w:hint="eastAsia"/>
          <w:b/>
        </w:rPr>
        <w:t xml:space="preserve">2026 </w:t>
      </w:r>
      <w:r w:rsidR="00AC4B4D">
        <w:rPr>
          <w:rFonts w:ascii="Garamond" w:hint="eastAsia"/>
          <w:b/>
        </w:rPr>
        <w:t>年</w:t>
      </w:r>
      <w:r w:rsidR="00AC4B4D">
        <w:rPr>
          <w:rFonts w:ascii="Garamond" w:hint="eastAsia"/>
          <w:b/>
        </w:rPr>
        <w:t xml:space="preserve"> 9 </w:t>
      </w:r>
      <w:r w:rsidR="00AC4B4D">
        <w:rPr>
          <w:rFonts w:ascii="Garamond" w:hint="eastAsia"/>
          <w:b/>
        </w:rPr>
        <w:t>月</w:t>
      </w:r>
      <w:r w:rsidR="00AC4B4D">
        <w:rPr>
          <w:rFonts w:ascii="Garamond" w:hint="eastAsia"/>
          <w:b/>
        </w:rPr>
        <w:t xml:space="preserve"> 16 </w:t>
      </w:r>
      <w:r w:rsidR="00AC4B4D">
        <w:rPr>
          <w:rFonts w:ascii="Garamond" w:hint="eastAsia"/>
          <w:b/>
        </w:rPr>
        <w:t>日</w:t>
      </w:r>
      <w:r>
        <w:rPr>
          <w:rFonts w:ascii="Garamond" w:hint="eastAsia"/>
          <w:b/>
        </w:rPr>
        <w:t xml:space="preserve"> </w:t>
      </w:r>
      <w:r w:rsidR="0042554D">
        <w:rPr>
          <w:rFonts w:ascii="Garamond" w:hint="eastAsia"/>
          <w:b/>
        </w:rPr>
        <w:t>15</w:t>
      </w:r>
      <w:r>
        <w:rPr>
          <w:rFonts w:ascii="Garamond" w:hint="eastAsia"/>
          <w:b/>
        </w:rPr>
        <w:t>：</w:t>
      </w:r>
      <w:r w:rsidR="0042554D">
        <w:rPr>
          <w:rFonts w:ascii="Garamond" w:hint="eastAsia"/>
          <w:b/>
        </w:rPr>
        <w:t>30</w:t>
      </w:r>
      <w:r>
        <w:rPr>
          <w:rFonts w:ascii="Garamond"/>
          <w:b/>
        </w:rPr>
        <w:t>—</w:t>
      </w:r>
      <w:r w:rsidR="00431D11">
        <w:rPr>
          <w:rFonts w:ascii="Garamond"/>
          <w:b/>
        </w:rPr>
        <w:t>1</w:t>
      </w:r>
      <w:r w:rsidR="0042554D">
        <w:rPr>
          <w:rFonts w:ascii="Garamond" w:hint="eastAsia"/>
          <w:b/>
        </w:rPr>
        <w:t>7</w:t>
      </w:r>
      <w:r>
        <w:rPr>
          <w:rFonts w:ascii="Garamond" w:hint="eastAsia"/>
          <w:b/>
        </w:rPr>
        <w:t>：</w:t>
      </w:r>
      <w:r w:rsidR="0042554D">
        <w:rPr>
          <w:rFonts w:ascii="Garamond" w:hint="eastAsia"/>
          <w:b/>
        </w:rPr>
        <w:t>00</w:t>
      </w:r>
    </w:p>
    <w:p w14:paraId="5108B576" w14:textId="3DC3A81E" w:rsidR="00431D11" w:rsidRPr="00431D11" w:rsidRDefault="00000000" w:rsidP="00431D11">
      <w:pPr>
        <w:rPr>
          <w:rFonts w:ascii="Garamond"/>
          <w:b/>
        </w:rPr>
      </w:pPr>
      <w:r>
        <w:rPr>
          <w:rFonts w:ascii="Garamond" w:hint="eastAsia"/>
          <w:b/>
        </w:rPr>
        <w:t>地点：</w:t>
      </w:r>
      <w:r w:rsidR="006440E7">
        <w:rPr>
          <w:rFonts w:ascii="Garamond" w:hint="eastAsia"/>
          <w:b/>
        </w:rPr>
        <w:t>思源东楼</w:t>
      </w:r>
      <w:r w:rsidR="006440E7">
        <w:rPr>
          <w:rFonts w:ascii="Garamond" w:hint="eastAsia"/>
          <w:b/>
        </w:rPr>
        <w:t>612</w:t>
      </w:r>
      <w:r w:rsidR="006440E7">
        <w:rPr>
          <w:rFonts w:ascii="Garamond" w:hint="eastAsia"/>
          <w:b/>
        </w:rPr>
        <w:t>会议室</w:t>
      </w:r>
    </w:p>
    <w:p w14:paraId="5F477B6F" w14:textId="5E7C98E2" w:rsidR="0042554D" w:rsidRPr="0042554D" w:rsidRDefault="0042554D" w:rsidP="0042554D">
      <w:pPr>
        <w:rPr>
          <w:rFonts w:ascii="Garamond"/>
          <w:b/>
        </w:rPr>
      </w:pPr>
      <w:r w:rsidRPr="0042554D">
        <w:rPr>
          <w:rFonts w:ascii="Garamond"/>
          <w:b/>
        </w:rPr>
        <w:t>参加人员：</w:t>
      </w:r>
      <w:r w:rsidR="00AC4B4D">
        <w:rPr>
          <w:rFonts w:ascii="Garamond" w:hint="eastAsia"/>
          <w:b/>
        </w:rPr>
        <w:t>吴宛亭、刘亚天、刘晔、孔令童</w:t>
      </w:r>
    </w:p>
    <w:p w14:paraId="6CD4D303" w14:textId="77777777" w:rsidR="0040066A" w:rsidRPr="0042554D" w:rsidRDefault="0040066A">
      <w:pPr>
        <w:rPr>
          <w:rFonts w:ascii="Garamond"/>
          <w:b/>
        </w:rPr>
      </w:pPr>
    </w:p>
    <w:p w14:paraId="20809CDA" w14:textId="77777777" w:rsidR="006440E7" w:rsidRDefault="006440E7">
      <w:pPr>
        <w:rPr>
          <w:rFonts w:ascii="Garamond"/>
          <w:b/>
        </w:rPr>
      </w:pPr>
    </w:p>
    <w:p w14:paraId="1596594F" w14:textId="77777777" w:rsidR="006440E7" w:rsidRDefault="006440E7">
      <w:pPr>
        <w:rPr>
          <w:rFonts w:ascii="Garamond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1"/>
        <w:gridCol w:w="1097"/>
        <w:gridCol w:w="4852"/>
        <w:gridCol w:w="1256"/>
      </w:tblGrid>
      <w:tr w:rsidR="0040066A" w14:paraId="59A7340C" w14:textId="77777777" w:rsidTr="008813E2">
        <w:tc>
          <w:tcPr>
            <w:tcW w:w="658" w:type="pct"/>
            <w:vAlign w:val="center"/>
          </w:tcPr>
          <w:p w14:paraId="3BB00DC8" w14:textId="77777777" w:rsidR="0040066A" w:rsidRDefault="00000000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姓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名</w:t>
            </w:r>
          </w:p>
        </w:tc>
        <w:tc>
          <w:tcPr>
            <w:tcW w:w="661" w:type="pct"/>
            <w:vAlign w:val="center"/>
          </w:tcPr>
          <w:p w14:paraId="6C0D7683" w14:textId="77777777" w:rsidR="0040066A" w:rsidRDefault="00000000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学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号</w:t>
            </w:r>
          </w:p>
        </w:tc>
        <w:tc>
          <w:tcPr>
            <w:tcW w:w="2924" w:type="pct"/>
            <w:vAlign w:val="center"/>
          </w:tcPr>
          <w:p w14:paraId="5B887D05" w14:textId="77777777" w:rsidR="0040066A" w:rsidRDefault="00000000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题</w:t>
            </w:r>
            <w:r>
              <w:rPr>
                <w:rFonts w:ascii="Garamond" w:hint="eastAsia"/>
                <w:b/>
                <w:bCs/>
              </w:rPr>
              <w:t xml:space="preserve">   </w:t>
            </w:r>
            <w:r>
              <w:rPr>
                <w:rFonts w:ascii="Garamond"/>
                <w:b/>
                <w:bCs/>
              </w:rPr>
              <w:t>目</w:t>
            </w:r>
          </w:p>
        </w:tc>
        <w:tc>
          <w:tcPr>
            <w:tcW w:w="757" w:type="pct"/>
            <w:vAlign w:val="center"/>
          </w:tcPr>
          <w:p w14:paraId="1E31055B" w14:textId="77777777" w:rsidR="0040066A" w:rsidRDefault="00000000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导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师</w:t>
            </w:r>
          </w:p>
        </w:tc>
      </w:tr>
      <w:tr w:rsidR="00AC4B4D" w14:paraId="221C6C97" w14:textId="77777777" w:rsidTr="008813E2">
        <w:trPr>
          <w:trHeight w:val="284"/>
        </w:trPr>
        <w:tc>
          <w:tcPr>
            <w:tcW w:w="658" w:type="pct"/>
            <w:vAlign w:val="center"/>
          </w:tcPr>
          <w:p w14:paraId="633318ED" w14:textId="5E6842EB" w:rsidR="00AC4B4D" w:rsidRPr="00344DB2" w:rsidRDefault="00AC4B4D" w:rsidP="00AC4B4D">
            <w:pPr>
              <w:widowControl/>
              <w:jc w:val="center"/>
              <w:textAlignment w:val="center"/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吴宛亭</w:t>
            </w:r>
          </w:p>
        </w:tc>
        <w:tc>
          <w:tcPr>
            <w:tcW w:w="661" w:type="pct"/>
            <w:vAlign w:val="center"/>
          </w:tcPr>
          <w:p w14:paraId="3A5028E5" w14:textId="776448BB" w:rsidR="00AC4B4D" w:rsidRPr="00344DB2" w:rsidRDefault="00AC4B4D" w:rsidP="00AC4B4D">
            <w:pPr>
              <w:widowControl/>
              <w:jc w:val="center"/>
              <w:textAlignment w:val="center"/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23111149</w:t>
            </w:r>
          </w:p>
        </w:tc>
        <w:tc>
          <w:tcPr>
            <w:tcW w:w="2924" w:type="pct"/>
            <w:vAlign w:val="center"/>
          </w:tcPr>
          <w:p w14:paraId="303DA924" w14:textId="133F4A0D" w:rsidR="00AC4B4D" w:rsidRPr="00344DB2" w:rsidRDefault="00AC4B4D" w:rsidP="00AC4B4D">
            <w:pPr>
              <w:widowControl/>
              <w:jc w:val="center"/>
              <w:textAlignment w:val="center"/>
            </w:pPr>
            <w:r w:rsidRPr="00AC4B4D">
              <w:rPr>
                <w:color w:val="000000"/>
                <w:kern w:val="0"/>
                <w:sz w:val="22"/>
                <w:szCs w:val="22"/>
                <w:lang w:bidi="ar"/>
              </w:rPr>
              <w:t>Latent Demand Structures of Air-HSR Intermodal Transport in China: Evidence from 12306 Ticketing Dat</w:t>
            </w:r>
            <w:r w:rsidRPr="00AC4B4D"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a</w:t>
            </w:r>
          </w:p>
        </w:tc>
        <w:tc>
          <w:tcPr>
            <w:tcW w:w="757" w:type="pct"/>
            <w:vAlign w:val="center"/>
          </w:tcPr>
          <w:p w14:paraId="488E9CA6" w14:textId="65C02D0F" w:rsidR="00AC4B4D" w:rsidRPr="00344DB2" w:rsidRDefault="00AC4B4D" w:rsidP="00AC4B4D">
            <w:pPr>
              <w:widowControl/>
              <w:jc w:val="center"/>
              <w:textAlignment w:val="center"/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李红昌</w:t>
            </w:r>
            <w:proofErr w:type="gramEnd"/>
          </w:p>
        </w:tc>
      </w:tr>
      <w:tr w:rsidR="0042554D" w14:paraId="513256F2" w14:textId="77777777" w:rsidTr="008813E2">
        <w:trPr>
          <w:trHeight w:val="284"/>
        </w:trPr>
        <w:tc>
          <w:tcPr>
            <w:tcW w:w="658" w:type="pct"/>
            <w:vAlign w:val="center"/>
          </w:tcPr>
          <w:p w14:paraId="5FEC1CA6" w14:textId="26B1E171" w:rsidR="0042554D" w:rsidRDefault="008813E2" w:rsidP="0042554D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刘晔</w:t>
            </w:r>
          </w:p>
        </w:tc>
        <w:tc>
          <w:tcPr>
            <w:tcW w:w="661" w:type="pct"/>
            <w:vAlign w:val="center"/>
          </w:tcPr>
          <w:p w14:paraId="0014005F" w14:textId="1273DDD4" w:rsidR="0042554D" w:rsidRPr="006440E7" w:rsidRDefault="0042554D" w:rsidP="0042554D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 w:rsidRPr="006440E7">
              <w:rPr>
                <w:color w:val="000000"/>
                <w:kern w:val="0"/>
                <w:sz w:val="22"/>
                <w:szCs w:val="22"/>
                <w:lang w:bidi="ar"/>
              </w:rPr>
              <w:t>2</w:t>
            </w:r>
            <w:r w:rsidR="008813E2"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3</w:t>
            </w:r>
            <w:r w:rsidRPr="006440E7">
              <w:rPr>
                <w:color w:val="000000"/>
                <w:kern w:val="0"/>
                <w:sz w:val="22"/>
                <w:szCs w:val="22"/>
                <w:lang w:bidi="ar"/>
              </w:rPr>
              <w:t>11</w:t>
            </w:r>
            <w:r w:rsidR="008813E2"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1150</w:t>
            </w:r>
          </w:p>
        </w:tc>
        <w:tc>
          <w:tcPr>
            <w:tcW w:w="2924" w:type="pct"/>
            <w:vAlign w:val="center"/>
          </w:tcPr>
          <w:p w14:paraId="1A5EFDDA" w14:textId="55D4A14B" w:rsidR="0042554D" w:rsidRPr="008813E2" w:rsidRDefault="008813E2" w:rsidP="0042554D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 w:rsidRPr="008813E2">
              <w:rPr>
                <w:color w:val="000000"/>
                <w:kern w:val="0"/>
                <w:sz w:val="22"/>
                <w:szCs w:val="22"/>
                <w:lang w:bidi="ar"/>
              </w:rPr>
              <w:t>Spatial network structure shapes the spatiotemporal evolution and disparity formation of regional economic resilience in China</w:t>
            </w:r>
          </w:p>
        </w:tc>
        <w:tc>
          <w:tcPr>
            <w:tcW w:w="757" w:type="pct"/>
            <w:vAlign w:val="center"/>
          </w:tcPr>
          <w:p w14:paraId="493D56A8" w14:textId="7F73401E" w:rsidR="0042554D" w:rsidRDefault="0042554D" w:rsidP="0042554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佟琼</w:t>
            </w:r>
          </w:p>
        </w:tc>
      </w:tr>
      <w:tr w:rsidR="00966858" w14:paraId="73F63FA4" w14:textId="77777777" w:rsidTr="008813E2">
        <w:trPr>
          <w:trHeight w:val="284"/>
        </w:trPr>
        <w:tc>
          <w:tcPr>
            <w:tcW w:w="658" w:type="pct"/>
            <w:vAlign w:val="center"/>
          </w:tcPr>
          <w:p w14:paraId="7969FF4B" w14:textId="53A723B6" w:rsidR="00966858" w:rsidRDefault="00966858" w:rsidP="00966858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proofErr w:type="gramStart"/>
            <w:r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孔令童</w:t>
            </w:r>
            <w:proofErr w:type="gramEnd"/>
          </w:p>
        </w:tc>
        <w:tc>
          <w:tcPr>
            <w:tcW w:w="661" w:type="pct"/>
            <w:vAlign w:val="center"/>
          </w:tcPr>
          <w:p w14:paraId="7273EC49" w14:textId="4E11DE13" w:rsidR="00966858" w:rsidRPr="006440E7" w:rsidRDefault="00966858" w:rsidP="00966858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23111162</w:t>
            </w:r>
          </w:p>
        </w:tc>
        <w:tc>
          <w:tcPr>
            <w:tcW w:w="2924" w:type="pct"/>
            <w:vAlign w:val="center"/>
          </w:tcPr>
          <w:p w14:paraId="643C9917" w14:textId="0E29E257" w:rsidR="00966858" w:rsidRPr="008813E2" w:rsidRDefault="009B5474" w:rsidP="009B5474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 w:rsidRPr="009B5474">
              <w:rPr>
                <w:color w:val="000000"/>
                <w:kern w:val="0"/>
                <w:sz w:val="22"/>
                <w:szCs w:val="22"/>
                <w:lang w:bidi="ar"/>
              </w:rPr>
              <w:t>The Impact of Digital Freight Network Development on Household Consumption</w:t>
            </w:r>
            <w:r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 w:rsidRPr="009B5474">
              <w:rPr>
                <w:color w:val="000000"/>
                <w:kern w:val="0"/>
                <w:sz w:val="22"/>
                <w:szCs w:val="22"/>
                <w:lang w:bidi="ar"/>
              </w:rPr>
              <w:t>Evidence from the Beijing–Tianjin–Hebei Region</w:t>
            </w:r>
          </w:p>
        </w:tc>
        <w:tc>
          <w:tcPr>
            <w:tcW w:w="757" w:type="pct"/>
            <w:vAlign w:val="center"/>
          </w:tcPr>
          <w:p w14:paraId="03C9E8D7" w14:textId="708437A8" w:rsidR="00966858" w:rsidRDefault="009B5474" w:rsidP="0096685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李红昌</w:t>
            </w:r>
            <w:proofErr w:type="gramEnd"/>
          </w:p>
        </w:tc>
      </w:tr>
      <w:tr w:rsidR="00C31838" w14:paraId="62E6F70B" w14:textId="77777777" w:rsidTr="008813E2">
        <w:trPr>
          <w:trHeight w:val="284"/>
        </w:trPr>
        <w:tc>
          <w:tcPr>
            <w:tcW w:w="658" w:type="pct"/>
            <w:vAlign w:val="center"/>
          </w:tcPr>
          <w:p w14:paraId="2F18169C" w14:textId="05429244" w:rsidR="00C31838" w:rsidRDefault="00C31838" w:rsidP="00C31838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/>
              </w:rPr>
              <w:t>刘亚天</w:t>
            </w:r>
          </w:p>
        </w:tc>
        <w:tc>
          <w:tcPr>
            <w:tcW w:w="661" w:type="pct"/>
            <w:vAlign w:val="center"/>
          </w:tcPr>
          <w:p w14:paraId="4A28184B" w14:textId="0A9C2B4C" w:rsidR="00C31838" w:rsidRPr="006440E7" w:rsidRDefault="00C31838" w:rsidP="00C31838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/>
              </w:rPr>
              <w:t>23111148</w:t>
            </w:r>
          </w:p>
        </w:tc>
        <w:tc>
          <w:tcPr>
            <w:tcW w:w="2924" w:type="pct"/>
            <w:vAlign w:val="center"/>
          </w:tcPr>
          <w:p w14:paraId="7F38C2DE" w14:textId="39A5F20A" w:rsidR="00C31838" w:rsidRPr="0042554D" w:rsidRDefault="00C31838" w:rsidP="00C31838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 w:rsidRPr="00E37581">
              <w:t>Economic Restructuring, Factor Mobility, and National Environmental Security:</w:t>
            </w:r>
            <w:r>
              <w:rPr>
                <w:rFonts w:hint="eastAsia"/>
              </w:rPr>
              <w:t xml:space="preserve"> </w:t>
            </w:r>
            <w:r w:rsidRPr="00E37581">
              <w:t>A Network Perspective on Carbon Footprint Flows</w:t>
            </w:r>
          </w:p>
        </w:tc>
        <w:tc>
          <w:tcPr>
            <w:tcW w:w="757" w:type="pct"/>
            <w:vAlign w:val="center"/>
          </w:tcPr>
          <w:p w14:paraId="3F98C5BF" w14:textId="630AC6F3" w:rsidR="00C31838" w:rsidRDefault="00C31838" w:rsidP="00C3183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proofErr w:type="gramStart"/>
            <w:r>
              <w:rPr>
                <w:rFonts w:hint="eastAsia"/>
              </w:rPr>
              <w:t>李红昌</w:t>
            </w:r>
            <w:proofErr w:type="gramEnd"/>
          </w:p>
        </w:tc>
      </w:tr>
    </w:tbl>
    <w:p w14:paraId="384DD516" w14:textId="77777777" w:rsidR="0040066A" w:rsidRDefault="0040066A">
      <w:pPr>
        <w:rPr>
          <w:rFonts w:ascii="Garamond"/>
          <w:b/>
        </w:rPr>
      </w:pPr>
    </w:p>
    <w:p w14:paraId="1CF48A21" w14:textId="77777777" w:rsidR="0040066A" w:rsidRDefault="0040066A"/>
    <w:p w14:paraId="6C63E55C" w14:textId="77777777" w:rsidR="0040066A" w:rsidRDefault="00000000">
      <w:pPr>
        <w:rPr>
          <w:rFonts w:ascii="Verdana" w:hAnsi="Verdana"/>
          <w:sz w:val="16"/>
          <w:szCs w:val="16"/>
        </w:rPr>
      </w:pPr>
      <w:r>
        <w:rPr>
          <w:rFonts w:hint="eastAsia"/>
        </w:rPr>
        <w:t xml:space="preserve"> </w:t>
      </w:r>
    </w:p>
    <w:p w14:paraId="4F62DE4D" w14:textId="77777777" w:rsidR="0040066A" w:rsidRDefault="00000000">
      <w:pPr>
        <w:rPr>
          <w:szCs w:val="28"/>
        </w:rPr>
      </w:pPr>
      <w:r>
        <w:rPr>
          <w:rFonts w:hint="eastAsia"/>
          <w:szCs w:val="28"/>
        </w:rPr>
        <w:t>发至</w:t>
      </w:r>
      <w:r>
        <w:rPr>
          <w:rFonts w:hint="eastAsia"/>
          <w:szCs w:val="28"/>
        </w:rPr>
        <w:t>yuanting@bjtu.edu.cn,</w:t>
      </w:r>
      <w:r>
        <w:rPr>
          <w:rFonts w:hint="eastAsia"/>
          <w:szCs w:val="28"/>
        </w:rPr>
        <w:t>学院网站公示即申请生效。</w:t>
      </w:r>
    </w:p>
    <w:p w14:paraId="1EF70EC2" w14:textId="77777777" w:rsidR="0040066A" w:rsidRDefault="0040066A">
      <w:pPr>
        <w:widowControl/>
        <w:spacing w:line="360" w:lineRule="auto"/>
        <w:ind w:firstLineChars="2100" w:firstLine="5040"/>
        <w:jc w:val="center"/>
        <w:rPr>
          <w:rFonts w:ascii="宋体" w:hAnsi="宋体" w:cs="宋体"/>
          <w:color w:val="000000"/>
          <w:kern w:val="0"/>
          <w:sz w:val="24"/>
        </w:rPr>
      </w:pPr>
    </w:p>
    <w:sectPr w:rsidR="0040066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F78380" w14:textId="77777777" w:rsidR="00534E5D" w:rsidRDefault="00534E5D" w:rsidP="00AC4B4D">
      <w:r>
        <w:separator/>
      </w:r>
    </w:p>
  </w:endnote>
  <w:endnote w:type="continuationSeparator" w:id="0">
    <w:p w14:paraId="23C38344" w14:textId="77777777" w:rsidR="00534E5D" w:rsidRDefault="00534E5D" w:rsidP="00AC4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DEB5CD" w14:textId="77777777" w:rsidR="00534E5D" w:rsidRDefault="00534E5D" w:rsidP="00AC4B4D">
      <w:r>
        <w:separator/>
      </w:r>
    </w:p>
  </w:footnote>
  <w:footnote w:type="continuationSeparator" w:id="0">
    <w:p w14:paraId="3530AE1F" w14:textId="77777777" w:rsidR="00534E5D" w:rsidRDefault="00534E5D" w:rsidP="00AC4B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mM5NjhiNWY1N2FhYzZiYzRhMDI5OTA1NmI3NThkZjMifQ=="/>
  </w:docVars>
  <w:rsids>
    <w:rsidRoot w:val="0040066A"/>
    <w:rsid w:val="000528FA"/>
    <w:rsid w:val="000C2A2A"/>
    <w:rsid w:val="00184566"/>
    <w:rsid w:val="00344DB2"/>
    <w:rsid w:val="003E5C30"/>
    <w:rsid w:val="0040066A"/>
    <w:rsid w:val="0042554D"/>
    <w:rsid w:val="00426F36"/>
    <w:rsid w:val="00431D11"/>
    <w:rsid w:val="00502728"/>
    <w:rsid w:val="00534E5D"/>
    <w:rsid w:val="006440E7"/>
    <w:rsid w:val="007B1597"/>
    <w:rsid w:val="007E0A2D"/>
    <w:rsid w:val="007F18D0"/>
    <w:rsid w:val="00807E8A"/>
    <w:rsid w:val="00880FBE"/>
    <w:rsid w:val="008813E2"/>
    <w:rsid w:val="00897DC5"/>
    <w:rsid w:val="00914021"/>
    <w:rsid w:val="00945B7E"/>
    <w:rsid w:val="00966858"/>
    <w:rsid w:val="00996A1B"/>
    <w:rsid w:val="009B5474"/>
    <w:rsid w:val="00A238BF"/>
    <w:rsid w:val="00A90310"/>
    <w:rsid w:val="00AC4B4D"/>
    <w:rsid w:val="00B51DD9"/>
    <w:rsid w:val="00C054DC"/>
    <w:rsid w:val="00C31838"/>
    <w:rsid w:val="00CD137D"/>
    <w:rsid w:val="00CD494B"/>
    <w:rsid w:val="00DA4F7B"/>
    <w:rsid w:val="00E40C00"/>
    <w:rsid w:val="00ED0532"/>
    <w:rsid w:val="00F01525"/>
    <w:rsid w:val="00F044E4"/>
    <w:rsid w:val="066466EB"/>
    <w:rsid w:val="1CBA1ED0"/>
    <w:rsid w:val="23D04F68"/>
    <w:rsid w:val="2C022BD0"/>
    <w:rsid w:val="35B540F4"/>
    <w:rsid w:val="538E1C2A"/>
    <w:rsid w:val="565C2CE1"/>
    <w:rsid w:val="63DB692C"/>
    <w:rsid w:val="76402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8611DF8"/>
  <w15:docId w15:val="{D12BFC54-EB19-47C3-8FB3-6016FC01F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rFonts w:eastAsia="华文中宋"/>
      <w:b/>
      <w:kern w:val="44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图清单标题"/>
    <w:basedOn w:val="a"/>
    <w:qFormat/>
    <w:pPr>
      <w:spacing w:line="400" w:lineRule="exact"/>
      <w:jc w:val="center"/>
    </w:pPr>
    <w:rPr>
      <w:rFonts w:hint="eastAsia"/>
      <w:szCs w:val="22"/>
    </w:rPr>
  </w:style>
  <w:style w:type="paragraph" w:customStyle="1" w:styleId="a4">
    <w:name w:val="表清单"/>
    <w:basedOn w:val="a"/>
    <w:qFormat/>
    <w:pPr>
      <w:spacing w:line="400" w:lineRule="exact"/>
      <w:jc w:val="center"/>
    </w:pPr>
    <w:rPr>
      <w:szCs w:val="22"/>
    </w:rPr>
  </w:style>
  <w:style w:type="character" w:customStyle="1" w:styleId="font21">
    <w:name w:val="font21"/>
    <w:basedOn w:val="a0"/>
    <w:rPr>
      <w:rFonts w:ascii="微软雅黑" w:eastAsia="微软雅黑" w:hAnsi="微软雅黑" w:cs="微软雅黑"/>
      <w:color w:val="000000"/>
      <w:sz w:val="20"/>
      <w:szCs w:val="20"/>
      <w:u w:val="none"/>
    </w:rPr>
  </w:style>
  <w:style w:type="paragraph" w:styleId="a5">
    <w:name w:val="header"/>
    <w:basedOn w:val="a"/>
    <w:link w:val="a6"/>
    <w:rsid w:val="00AC4B4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AC4B4D"/>
    <w:rPr>
      <w:kern w:val="2"/>
      <w:sz w:val="18"/>
      <w:szCs w:val="18"/>
    </w:rPr>
  </w:style>
  <w:style w:type="paragraph" w:styleId="a7">
    <w:name w:val="footer"/>
    <w:basedOn w:val="a"/>
    <w:link w:val="a8"/>
    <w:rsid w:val="00AC4B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AC4B4D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149</Words>
  <Characters>850</Characters>
  <Application>Microsoft Office Word</Application>
  <DocSecurity>0</DocSecurity>
  <Lines>7</Lines>
  <Paragraphs>1</Paragraphs>
  <ScaleCrop>false</ScaleCrop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</dc:creator>
  <cp:lastModifiedBy>Lingtong Kong</cp:lastModifiedBy>
  <cp:revision>4</cp:revision>
  <dcterms:created xsi:type="dcterms:W3CDTF">2026-09-15T04:41:00Z</dcterms:created>
  <dcterms:modified xsi:type="dcterms:W3CDTF">2026-09-15T04:43:00Z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802885AB0E9A4321857432F3AE6A81FE</vt:lpwstr>
  </property>
</Properties>
</file>