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94ECB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  <w:r>
        <w:rPr>
          <w:rFonts w:hint="eastAsia" w:ascii="宋体" w:hAnsi="宋体"/>
          <w:b/>
          <w:bCs/>
          <w:color w:val="000000"/>
          <w:sz w:val="36"/>
          <w:szCs w:val="36"/>
        </w:rPr>
        <w:t>关于20</w:t>
      </w:r>
      <w:r>
        <w:rPr>
          <w:rFonts w:ascii="宋体" w:hAnsi="宋体"/>
          <w:b/>
          <w:bCs/>
          <w:color w:val="000000"/>
          <w:sz w:val="36"/>
          <w:szCs w:val="36"/>
        </w:rPr>
        <w:t>2</w:t>
      </w:r>
      <w:r>
        <w:rPr>
          <w:rFonts w:hint="eastAsia" w:ascii="宋体" w:hAnsi="宋体"/>
          <w:b/>
          <w:bCs/>
          <w:color w:val="000000"/>
          <w:sz w:val="36"/>
          <w:szCs w:val="36"/>
          <w:lang w:val="en-US" w:eastAsia="zh-CN"/>
        </w:rPr>
        <w:t>6级研究生入学新生</w:t>
      </w:r>
      <w:r>
        <w:rPr>
          <w:rFonts w:hint="eastAsia" w:ascii="宋体" w:hAnsi="宋体"/>
          <w:b/>
          <w:bCs/>
          <w:color w:val="000000"/>
          <w:sz w:val="36"/>
          <w:szCs w:val="36"/>
        </w:rPr>
        <w:t>电子信息采集（照相）</w:t>
      </w:r>
    </w:p>
    <w:p w14:paraId="057C78A9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宋体" w:hAnsi="宋体"/>
          <w:b/>
          <w:bCs/>
          <w:color w:val="000000"/>
          <w:sz w:val="36"/>
          <w:szCs w:val="36"/>
        </w:rPr>
        <w:t>的通知</w:t>
      </w:r>
    </w:p>
    <w:p w14:paraId="304F3585">
      <w:pPr>
        <w:spacing w:line="560" w:lineRule="exact"/>
        <w:ind w:firstLine="54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根据北京市教育委员会《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2026-2027学年北京地区普通高等学校学籍学历电子注册工作提示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》中新生入学资格复查工作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要求，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现组织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9月入学的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研究生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新生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完成图像采集工作，采集照片将与录取照片、身份证件照片进行一致性比对（图像采集原则上应当现场拍照，学生不得提交预先准备好的图片）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。</w:t>
      </w:r>
    </w:p>
    <w:p w14:paraId="6794ABC2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560" w:lineRule="exact"/>
        <w:ind w:left="0" w:firstLine="420" w:firstLineChars="0"/>
        <w:textAlignment w:val="auto"/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各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学院通知202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6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级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全体研究生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新生（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含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全日制、非全日制），尽量按照安排的时间进行集中采集。提醒学生要高度重视本次采集工作，否则影响学信网学籍注册。</w:t>
      </w:r>
    </w:p>
    <w:p w14:paraId="463CCB6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具体安排如下：</w:t>
      </w:r>
    </w:p>
    <w:p w14:paraId="4D42BAA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420" w:leftChars="0" w:firstLine="0"/>
        <w:textAlignment w:val="auto"/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采集对象：9月新入学的研究生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博士、硕士）</w:t>
      </w:r>
    </w:p>
    <w:p w14:paraId="0303B0DE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420" w:leftChars="0" w:firstLine="0"/>
        <w:textAlignment w:val="auto"/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采集时间：9月20日（周日）8:30—12:00  13:30—17:00</w:t>
      </w:r>
    </w:p>
    <w:p w14:paraId="372B4DA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ab/>
        <w:t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ab/>
        <w:t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ab/>
        <w:t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ab/>
        <w:t xml:space="preserve"> 9月21日（周一）、9月22日（周二）、9月23日（周三）</w:t>
      </w:r>
    </w:p>
    <w:p w14:paraId="0C84202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0" w:firstLine="2700" w:firstLineChars="10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下午：16:30—21:00</w:t>
      </w:r>
    </w:p>
    <w:p w14:paraId="2C6FB9BA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420" w:leftChars="0" w:firstLine="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采集地点：第九教学楼（九教）中心报告厅</w:t>
      </w:r>
    </w:p>
    <w:p w14:paraId="3F30437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420" w:leftChars="0" w:firstLine="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采集要求：</w:t>
      </w:r>
    </w:p>
    <w:p w14:paraId="0DB5C84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420" w:leftChars="0"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1）现场出示身份证</w:t>
      </w:r>
    </w:p>
    <w:p w14:paraId="20B9584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420" w:leftChars="0"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2）请按规定的时间段采集信息</w:t>
      </w:r>
    </w:p>
    <w:p w14:paraId="7101015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420" w:leftChars="0"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3）请勿聚集，有序排队，保持一米以上间隔</w:t>
      </w:r>
    </w:p>
    <w:p w14:paraId="7E32D33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left="420" w:leftChars="0"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4）注意个人形象，不化浓装，不戴首饰，着装不穿蓝色的衣服，现场听从摄影师的指导</w:t>
      </w:r>
    </w:p>
    <w:p w14:paraId="5DDA2FC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5、收费：8元/人（现场微信、支付宝扫码支付）</w:t>
      </w:r>
    </w:p>
    <w:p w14:paraId="0FFCEE1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</w:p>
    <w:p w14:paraId="30A502D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480" w:lineRule="exact"/>
        <w:ind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6、采集顺序：</w:t>
      </w:r>
    </w:p>
    <w:tbl>
      <w:tblPr>
        <w:tblStyle w:val="3"/>
        <w:tblW w:w="9562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20"/>
        <w:gridCol w:w="2857"/>
        <w:gridCol w:w="3285"/>
      </w:tblGrid>
      <w:tr w14:paraId="770F65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AC40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学院</w:t>
            </w:r>
          </w:p>
        </w:tc>
        <w:tc>
          <w:tcPr>
            <w:tcW w:w="614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CC704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时间</w:t>
            </w:r>
          </w:p>
        </w:tc>
      </w:tr>
      <w:tr w14:paraId="16A61B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EDEE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 w:right="0" w:rightChars="0" w:firstLine="42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计算机科学与技术学院</w:t>
            </w:r>
          </w:p>
        </w:tc>
        <w:tc>
          <w:tcPr>
            <w:tcW w:w="285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CE016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9月20日（周日）</w:t>
            </w:r>
          </w:p>
        </w:tc>
        <w:tc>
          <w:tcPr>
            <w:tcW w:w="328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35AC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上午 8:30——12:00            下午 13:30——17:00</w:t>
            </w:r>
          </w:p>
        </w:tc>
      </w:tr>
      <w:tr w14:paraId="4086FC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B2681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 w:right="0" w:rightChars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经济管理学院</w:t>
            </w:r>
          </w:p>
        </w:tc>
        <w:tc>
          <w:tcPr>
            <w:tcW w:w="285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85F2F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1635B5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69CBDE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27C8A9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 w:right="0" w:rightChars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国家卓越工程师学院</w:t>
            </w:r>
          </w:p>
        </w:tc>
        <w:tc>
          <w:tcPr>
            <w:tcW w:w="2857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5290F4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1AEA7A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63079B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BC967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电子信息工程学院</w:t>
            </w:r>
          </w:p>
        </w:tc>
        <w:tc>
          <w:tcPr>
            <w:tcW w:w="2857" w:type="dxa"/>
            <w:vMerge w:val="restart"/>
            <w:tcBorders>
              <w:top w:val="single" w:color="auto" w:sz="4" w:space="0"/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764A6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9月21日（周一）</w:t>
            </w:r>
          </w:p>
        </w:tc>
        <w:tc>
          <w:tcPr>
            <w:tcW w:w="3285" w:type="dxa"/>
            <w:vMerge w:val="restart"/>
            <w:tcBorders>
              <w:top w:val="single" w:color="auto" w:sz="4" w:space="0"/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86DCE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下午16:30——21:00</w:t>
            </w:r>
          </w:p>
        </w:tc>
      </w:tr>
      <w:tr w14:paraId="3B9543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B954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交通运输学院</w:t>
            </w:r>
          </w:p>
        </w:tc>
        <w:tc>
          <w:tcPr>
            <w:tcW w:w="285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4F389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B011A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B62AF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5562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自动化与智能学院</w:t>
            </w:r>
          </w:p>
        </w:tc>
        <w:tc>
          <w:tcPr>
            <w:tcW w:w="285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0A266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0BD4B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461B0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441F5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建筑与设计学院</w:t>
            </w:r>
          </w:p>
        </w:tc>
        <w:tc>
          <w:tcPr>
            <w:tcW w:w="2857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4AFB32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24F765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6EE519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E0F07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土木建筑工程学院</w:t>
            </w:r>
          </w:p>
        </w:tc>
        <w:tc>
          <w:tcPr>
            <w:tcW w:w="2857" w:type="dxa"/>
            <w:vMerge w:val="restart"/>
            <w:tcBorders>
              <w:top w:val="single" w:color="auto" w:sz="4" w:space="0"/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72384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9月22日（周二）</w:t>
            </w:r>
          </w:p>
        </w:tc>
        <w:tc>
          <w:tcPr>
            <w:tcW w:w="3285" w:type="dxa"/>
            <w:vMerge w:val="restart"/>
            <w:tcBorders>
              <w:top w:val="single" w:color="auto" w:sz="4" w:space="0"/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C1F63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下午 16:30——21:00</w:t>
            </w:r>
          </w:p>
        </w:tc>
      </w:tr>
      <w:tr w14:paraId="2EBC4B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E7A48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机械与电子控制工程学院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B895F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89985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7D2A03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3A683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电气工程学院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C36DA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B7CFF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4DB11F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0F14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系统科学学院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B2E17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9ACF4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CBA5A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D84D9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网络空间安全学院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42D08A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7CBB8F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3A770A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CC43B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外国语与新闻传播学院</w:t>
            </w:r>
          </w:p>
        </w:tc>
        <w:tc>
          <w:tcPr>
            <w:tcW w:w="2857" w:type="dxa"/>
            <w:vMerge w:val="restart"/>
            <w:tcBorders>
              <w:top w:val="single" w:color="auto" w:sz="4" w:space="0"/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D3588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9月23日（周三）</w:t>
            </w:r>
          </w:p>
        </w:tc>
        <w:tc>
          <w:tcPr>
            <w:tcW w:w="3285" w:type="dxa"/>
            <w:vMerge w:val="restart"/>
            <w:tcBorders>
              <w:top w:val="single" w:color="auto" w:sz="4" w:space="0"/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4F9C4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下午 16:30——21:00 </w:t>
            </w:r>
          </w:p>
        </w:tc>
      </w:tr>
      <w:tr w14:paraId="62158F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FC1C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软件学院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6E86B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95F9F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2CEBB6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3096B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法学院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ED3D8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EE241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61BD06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D7CB6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 w:right="0" w:rightChars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数学与统计学院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5BC5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4C8B6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711BC1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E83EA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 w:right="0" w:rightChars="0" w:firstLine="42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物理科学与工程学院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967E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024478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4E1DE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07DD4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 w:right="0" w:rightChars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马克思主义学院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9D1E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A3E28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760A38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4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F069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 w:right="0" w:rightChars="0" w:firstLine="42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碳中和与环境学院</w:t>
            </w:r>
          </w:p>
        </w:tc>
        <w:tc>
          <w:tcPr>
            <w:tcW w:w="2857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EB21F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285" w:type="dxa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B8210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firstLine="42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</w:tbl>
    <w:p w14:paraId="316EE865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唐山研究院采集时间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：</w:t>
      </w:r>
    </w:p>
    <w:p w14:paraId="180B5ED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840" w:leftChars="0" w:right="0" w:rightChars="0" w:firstLine="420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10月12日——10月14日  8:00—12:00   13:30—17：30</w:t>
      </w:r>
    </w:p>
    <w:p w14:paraId="3BC0B28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840" w:leftChars="0" w:right="0" w:rightChars="0" w:firstLine="42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采集地点：唐山研究院知行楼A101</w:t>
      </w:r>
    </w:p>
    <w:p w14:paraId="39869B9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firstLine="420" w:firstLineChars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</w:p>
    <w:p w14:paraId="25CFBB4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4620" w:leftChars="0" w:firstLine="420" w:firstLineChars="0"/>
        <w:jc w:val="center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 xml:space="preserve">研究生院培养办公室        </w:t>
      </w:r>
    </w:p>
    <w:p w14:paraId="5F1D789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firstLine="420" w:firstLineChars="0"/>
        <w:jc w:val="righ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 xml:space="preserve">2026年9月17日        </w:t>
      </w:r>
    </w:p>
    <w:p w14:paraId="14FD1E5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firstLine="420" w:firstLineChars="0"/>
        <w:jc w:val="left"/>
        <w:textAlignment w:val="auto"/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</w:p>
    <w:sectPr>
      <w:pgSz w:w="11906" w:h="16838"/>
      <w:pgMar w:top="1157" w:right="1179" w:bottom="1157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71B70A"/>
    <w:multiLevelType w:val="singleLevel"/>
    <w:tmpl w:val="9B71B70A"/>
    <w:lvl w:ilvl="0" w:tentative="0">
      <w:start w:val="7"/>
      <w:numFmt w:val="decimal"/>
      <w:suff w:val="nothing"/>
      <w:lvlText w:val="%1、"/>
      <w:lvlJc w:val="left"/>
    </w:lvl>
  </w:abstractNum>
  <w:abstractNum w:abstractNumId="1">
    <w:nsid w:val="654C64D1"/>
    <w:multiLevelType w:val="singleLevel"/>
    <w:tmpl w:val="654C64D1"/>
    <w:lvl w:ilvl="0" w:tentative="0">
      <w:start w:val="1"/>
      <w:numFmt w:val="decimal"/>
      <w:suff w:val="nothing"/>
      <w:lvlText w:val="%1、"/>
      <w:lvlJc w:val="left"/>
      <w:pPr>
        <w:ind w:left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YTZkZWU3NDkyOTdjMzZhM2I1ZTRlNTRmZDAyMjQifQ=="/>
  </w:docVars>
  <w:rsids>
    <w:rsidRoot w:val="62675622"/>
    <w:rsid w:val="0839056D"/>
    <w:rsid w:val="09184D77"/>
    <w:rsid w:val="095C3369"/>
    <w:rsid w:val="09F136AC"/>
    <w:rsid w:val="0C084000"/>
    <w:rsid w:val="11893DE5"/>
    <w:rsid w:val="171105EB"/>
    <w:rsid w:val="17801164"/>
    <w:rsid w:val="253F2829"/>
    <w:rsid w:val="263B09EE"/>
    <w:rsid w:val="279560EE"/>
    <w:rsid w:val="28314592"/>
    <w:rsid w:val="33035F69"/>
    <w:rsid w:val="36010FB1"/>
    <w:rsid w:val="37F244D7"/>
    <w:rsid w:val="39225EC1"/>
    <w:rsid w:val="3EB34BA4"/>
    <w:rsid w:val="47E97178"/>
    <w:rsid w:val="5F8529C6"/>
    <w:rsid w:val="5FED2AEF"/>
    <w:rsid w:val="62675622"/>
    <w:rsid w:val="633F319E"/>
    <w:rsid w:val="6AD9782B"/>
    <w:rsid w:val="7467423E"/>
    <w:rsid w:val="75A9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698</Words>
  <Characters>786</Characters>
  <Lines>0</Lines>
  <Paragraphs>0</Paragraphs>
  <TotalTime>6</TotalTime>
  <ScaleCrop>false</ScaleCrop>
  <LinksUpToDate>false</LinksUpToDate>
  <CharactersWithSpaces>863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2024-08-27T02:26:00Z</dcterms:created>
  <dc:creator>姜晓华</dc:creator>
  <cp:lastModifiedBy>晓华</cp:lastModifiedBy>
  <dcterms:modified xsi:type="dcterms:W3CDTF">2026-09-17T09:10:26Z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B1223ABD3FD543C78F9870E0A3F582FD_13</vt:lpwstr>
  </property>
  <property fmtid="{D5CDD505-2E9C-101B-9397-08002B2CF9AE}" pid="4" name="KSOTemplateDocerSaveRecord">
    <vt:lpwstr>eyJoZGlkIjoiYmUzYzc5MWQ5YTUwMGM4ZmUxMmVmZDRiZGJiODFlY2UiLCJ1c2VySWQiOiIzMzUzNzQ2MzYifQ==</vt:lpwstr>
  </property>
</Properties>
</file>