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CC2C0D3">
      <w:pPr>
        <w:autoSpaceDE w:val="0"/>
        <w:autoSpaceDN w:val="0"/>
        <w:adjustRightInd w:val="0"/>
        <w:spacing w:before="120" w:after="156" w:afterLines="50"/>
        <w:jc w:val="center"/>
        <w:rPr>
          <w:rFonts w:hint="eastAsia" w:ascii="华文中宋" w:hAnsi="华文中宋" w:eastAsia="华文中宋"/>
          <w:b/>
          <w:kern w:val="0"/>
          <w:sz w:val="36"/>
          <w:szCs w:val="36"/>
        </w:rPr>
      </w:pPr>
      <w:r>
        <w:rPr>
          <w:rFonts w:hint="eastAsia" w:ascii="华文中宋" w:hAnsi="华文中宋" w:eastAsia="华文中宋"/>
          <w:b/>
          <w:kern w:val="0"/>
          <w:sz w:val="36"/>
          <w:szCs w:val="36"/>
        </w:rPr>
        <w:t>关于公示第二十</w:t>
      </w:r>
      <w:r>
        <w:rPr>
          <w:rFonts w:hint="eastAsia" w:ascii="华文中宋" w:hAnsi="华文中宋" w:eastAsia="华文中宋"/>
          <w:b/>
          <w:kern w:val="0"/>
          <w:sz w:val="36"/>
          <w:szCs w:val="36"/>
          <w:lang w:val="en-US" w:eastAsia="zh-CN"/>
        </w:rPr>
        <w:t>三</w:t>
      </w:r>
      <w:r>
        <w:rPr>
          <w:rFonts w:hint="eastAsia" w:ascii="华文中宋" w:hAnsi="华文中宋" w:eastAsia="华文中宋"/>
          <w:b/>
          <w:kern w:val="0"/>
          <w:sz w:val="36"/>
          <w:szCs w:val="36"/>
        </w:rPr>
        <w:t>届北京交通大学“电气杯”</w:t>
      </w:r>
    </w:p>
    <w:p w14:paraId="7263AAF2">
      <w:pPr>
        <w:autoSpaceDE w:val="0"/>
        <w:autoSpaceDN w:val="0"/>
        <w:adjustRightInd w:val="0"/>
        <w:spacing w:before="120" w:after="156" w:afterLines="50"/>
        <w:jc w:val="center"/>
        <w:rPr>
          <w:rFonts w:ascii="华文中宋" w:hAnsi="华文中宋" w:eastAsia="华文中宋"/>
          <w:b/>
          <w:kern w:val="0"/>
          <w:sz w:val="36"/>
          <w:szCs w:val="36"/>
        </w:rPr>
      </w:pPr>
      <w:r>
        <w:rPr>
          <w:rFonts w:hint="eastAsia" w:ascii="华文中宋" w:hAnsi="华文中宋" w:eastAsia="华文中宋"/>
          <w:b/>
          <w:kern w:val="0"/>
          <w:sz w:val="36"/>
          <w:szCs w:val="36"/>
        </w:rPr>
        <w:t>科技创新大赛评审结果的通知</w:t>
      </w:r>
    </w:p>
    <w:p w14:paraId="68E3EEEF">
      <w:pPr>
        <w:widowControl/>
        <w:spacing w:line="300" w:lineRule="auto"/>
        <w:ind w:firstLine="560" w:firstLineChars="200"/>
        <w:rPr>
          <w:rFonts w:hint="eastAsia" w:ascii="仿宋_GB2312" w:hAnsi="宋体" w:eastAsia="仿宋_GB2312" w:cs="宋体"/>
          <w:color w:val="333333"/>
          <w:kern w:val="0"/>
          <w:sz w:val="28"/>
          <w:szCs w:val="28"/>
        </w:rPr>
      </w:pPr>
    </w:p>
    <w:p w14:paraId="0A0EC179">
      <w:pPr>
        <w:widowControl/>
        <w:ind w:firstLine="560" w:firstLineChars="200"/>
        <w:rPr>
          <w:rFonts w:hint="eastAsia"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由北京交通大学 “电气杯”科技创新大赛组委会主办、电气工程学院承办的第二十</w:t>
      </w:r>
      <w:r>
        <w:rPr>
          <w:rFonts w:hint="eastAsia" w:ascii="仿宋" w:hAnsi="仿宋" w:eastAsia="仿宋"/>
          <w:sz w:val="28"/>
          <w:szCs w:val="28"/>
          <w:lang w:val="en-US" w:eastAsia="zh-CN"/>
        </w:rPr>
        <w:t>三</w:t>
      </w:r>
      <w:r>
        <w:rPr>
          <w:rFonts w:hint="eastAsia" w:ascii="仿宋" w:hAnsi="仿宋" w:eastAsia="仿宋"/>
          <w:sz w:val="28"/>
          <w:szCs w:val="28"/>
        </w:rPr>
        <w:t>届北京交通大学“电气杯”科技创新大赛的评审工作已经结束。全校共有</w:t>
      </w:r>
      <w:r>
        <w:rPr>
          <w:rFonts w:hint="eastAsia" w:ascii="仿宋" w:hAnsi="仿宋" w:eastAsia="仿宋"/>
          <w:sz w:val="28"/>
          <w:szCs w:val="28"/>
          <w:lang w:val="en-US" w:eastAsia="zh-CN"/>
        </w:rPr>
        <w:t>各</w:t>
      </w:r>
      <w:r>
        <w:rPr>
          <w:rFonts w:hint="eastAsia" w:ascii="仿宋" w:hAnsi="仿宋" w:eastAsia="仿宋"/>
          <w:sz w:val="28"/>
          <w:szCs w:val="28"/>
        </w:rPr>
        <w:t>学院的</w:t>
      </w:r>
      <w:r>
        <w:rPr>
          <w:rFonts w:hint="eastAsia" w:ascii="仿宋" w:hAnsi="仿宋" w:eastAsia="仿宋"/>
          <w:sz w:val="28"/>
          <w:szCs w:val="28"/>
          <w:lang w:val="en-US" w:eastAsia="zh-CN"/>
        </w:rPr>
        <w:t>96</w:t>
      </w:r>
      <w:r>
        <w:rPr>
          <w:rFonts w:hint="eastAsia" w:ascii="仿宋" w:hAnsi="仿宋" w:eastAsia="仿宋"/>
          <w:sz w:val="28"/>
          <w:szCs w:val="28"/>
        </w:rPr>
        <w:t>名学生组成的</w:t>
      </w:r>
      <w:r>
        <w:rPr>
          <w:rFonts w:hint="eastAsia" w:ascii="仿宋" w:hAnsi="仿宋" w:eastAsia="仿宋"/>
          <w:sz w:val="28"/>
          <w:szCs w:val="28"/>
          <w:lang w:val="en-US" w:eastAsia="zh-CN"/>
        </w:rPr>
        <w:t>31</w:t>
      </w:r>
      <w:r>
        <w:rPr>
          <w:rFonts w:hint="eastAsia" w:ascii="仿宋" w:hAnsi="仿宋" w:eastAsia="仿宋"/>
          <w:sz w:val="28"/>
          <w:szCs w:val="28"/>
        </w:rPr>
        <w:t>支参赛队报名参赛。经竞赛组委会评审，共评选出</w:t>
      </w:r>
      <w:r>
        <w:rPr>
          <w:rFonts w:hint="eastAsia" w:ascii="仿宋" w:hAnsi="仿宋" w:eastAsia="仿宋"/>
          <w:sz w:val="28"/>
          <w:szCs w:val="28"/>
          <w:lang w:val="en-US" w:eastAsia="zh-CN"/>
        </w:rPr>
        <w:t>18</w:t>
      </w:r>
      <w:r>
        <w:rPr>
          <w:rFonts w:hint="eastAsia" w:ascii="仿宋" w:hAnsi="仿宋" w:eastAsia="仿宋"/>
          <w:sz w:val="28"/>
          <w:szCs w:val="28"/>
        </w:rPr>
        <w:t>支参赛队（</w:t>
      </w:r>
      <w:r>
        <w:rPr>
          <w:rFonts w:hint="eastAsia" w:ascii="仿宋" w:hAnsi="仿宋" w:eastAsia="仿宋"/>
          <w:sz w:val="28"/>
          <w:szCs w:val="28"/>
          <w:lang w:val="en-US" w:eastAsia="zh-CN"/>
        </w:rPr>
        <w:t>55</w:t>
      </w:r>
      <w:r>
        <w:rPr>
          <w:rFonts w:hint="eastAsia" w:ascii="仿宋" w:hAnsi="仿宋" w:eastAsia="仿宋"/>
          <w:sz w:val="28"/>
          <w:szCs w:val="28"/>
        </w:rPr>
        <w:t>名学生）获奖，其中一等奖</w:t>
      </w:r>
      <w:r>
        <w:rPr>
          <w:rFonts w:hint="eastAsia" w:ascii="仿宋" w:hAnsi="仿宋" w:eastAsia="仿宋"/>
          <w:sz w:val="28"/>
          <w:szCs w:val="28"/>
          <w:lang w:val="en-US" w:eastAsia="zh-CN"/>
        </w:rPr>
        <w:t>2</w:t>
      </w:r>
      <w:r>
        <w:rPr>
          <w:rFonts w:hint="eastAsia" w:ascii="仿宋" w:hAnsi="仿宋" w:eastAsia="仿宋"/>
          <w:sz w:val="28"/>
          <w:szCs w:val="28"/>
        </w:rPr>
        <w:t>项（</w:t>
      </w:r>
      <w:r>
        <w:rPr>
          <w:rFonts w:hint="eastAsia" w:ascii="仿宋" w:hAnsi="仿宋" w:eastAsia="仿宋"/>
          <w:sz w:val="28"/>
          <w:szCs w:val="28"/>
          <w:lang w:val="en-US" w:eastAsia="zh-CN"/>
        </w:rPr>
        <w:t>7</w:t>
      </w:r>
      <w:r>
        <w:rPr>
          <w:rFonts w:hint="eastAsia" w:ascii="仿宋" w:hAnsi="仿宋" w:eastAsia="仿宋"/>
          <w:sz w:val="28"/>
          <w:szCs w:val="28"/>
        </w:rPr>
        <w:t>人），二等奖</w:t>
      </w:r>
      <w:r>
        <w:rPr>
          <w:rFonts w:hint="eastAsia" w:ascii="仿宋" w:hAnsi="仿宋" w:eastAsia="仿宋"/>
          <w:sz w:val="28"/>
          <w:szCs w:val="28"/>
          <w:lang w:val="en-US" w:eastAsia="zh-CN"/>
        </w:rPr>
        <w:t>6</w:t>
      </w:r>
      <w:r>
        <w:rPr>
          <w:rFonts w:hint="eastAsia" w:ascii="仿宋" w:hAnsi="仿宋" w:eastAsia="仿宋"/>
          <w:sz w:val="28"/>
          <w:szCs w:val="28"/>
        </w:rPr>
        <w:t>项（</w:t>
      </w:r>
      <w:r>
        <w:rPr>
          <w:rFonts w:hint="eastAsia" w:ascii="仿宋" w:hAnsi="仿宋" w:eastAsia="仿宋"/>
          <w:sz w:val="28"/>
          <w:szCs w:val="28"/>
          <w:lang w:val="en-US" w:eastAsia="zh-CN"/>
        </w:rPr>
        <w:t>18</w:t>
      </w:r>
      <w:r>
        <w:rPr>
          <w:rFonts w:hint="eastAsia" w:ascii="仿宋" w:hAnsi="仿宋" w:eastAsia="仿宋"/>
          <w:sz w:val="28"/>
          <w:szCs w:val="28"/>
        </w:rPr>
        <w:t>人），三等奖</w:t>
      </w:r>
      <w:r>
        <w:rPr>
          <w:rFonts w:hint="eastAsia" w:ascii="仿宋" w:hAnsi="仿宋" w:eastAsia="仿宋"/>
          <w:sz w:val="28"/>
          <w:szCs w:val="28"/>
          <w:lang w:val="en-US" w:eastAsia="zh-CN"/>
        </w:rPr>
        <w:t>10</w:t>
      </w:r>
      <w:r>
        <w:rPr>
          <w:rFonts w:hint="eastAsia" w:ascii="仿宋" w:hAnsi="仿宋" w:eastAsia="仿宋"/>
          <w:sz w:val="28"/>
          <w:szCs w:val="28"/>
        </w:rPr>
        <w:t>项（</w:t>
      </w:r>
      <w:r>
        <w:rPr>
          <w:rFonts w:hint="eastAsia" w:ascii="仿宋" w:hAnsi="仿宋" w:eastAsia="仿宋"/>
          <w:sz w:val="28"/>
          <w:szCs w:val="28"/>
          <w:lang w:val="en-US" w:eastAsia="zh-CN"/>
        </w:rPr>
        <w:t>30</w:t>
      </w:r>
      <w:r>
        <w:rPr>
          <w:rFonts w:hint="eastAsia" w:ascii="仿宋" w:hAnsi="仿宋" w:eastAsia="仿宋"/>
          <w:sz w:val="28"/>
          <w:szCs w:val="28"/>
        </w:rPr>
        <w:t>人），获奖名单详见附件（排名不分先后）。</w:t>
      </w:r>
      <w:r>
        <w:rPr>
          <w:rFonts w:ascii="仿宋" w:hAnsi="仿宋" w:eastAsia="仿宋"/>
          <w:sz w:val="28"/>
          <w:szCs w:val="28"/>
        </w:rPr>
        <w:t>现将评审结果予以</w:t>
      </w:r>
      <w:r>
        <w:rPr>
          <w:rFonts w:hint="eastAsia" w:ascii="仿宋" w:hAnsi="仿宋" w:eastAsia="仿宋"/>
          <w:sz w:val="28"/>
          <w:szCs w:val="28"/>
        </w:rPr>
        <w:t>公示</w:t>
      </w:r>
      <w:r>
        <w:rPr>
          <w:rFonts w:ascii="仿宋" w:hAnsi="仿宋" w:eastAsia="仿宋"/>
          <w:sz w:val="28"/>
          <w:szCs w:val="28"/>
        </w:rPr>
        <w:t>。</w:t>
      </w:r>
    </w:p>
    <w:p w14:paraId="68100773">
      <w:pPr>
        <w:widowControl/>
        <w:ind w:firstLine="560" w:firstLineChars="200"/>
        <w:rPr>
          <w:rFonts w:hint="eastAsia"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公示时间为202</w:t>
      </w:r>
      <w:r>
        <w:rPr>
          <w:rFonts w:hint="eastAsia" w:ascii="仿宋" w:hAnsi="仿宋" w:eastAsia="仿宋"/>
          <w:sz w:val="28"/>
          <w:szCs w:val="28"/>
          <w:lang w:val="en-US" w:eastAsia="zh-CN"/>
        </w:rPr>
        <w:t>6</w:t>
      </w:r>
      <w:r>
        <w:rPr>
          <w:rFonts w:hint="eastAsia" w:ascii="仿宋" w:hAnsi="仿宋" w:eastAsia="仿宋"/>
          <w:sz w:val="28"/>
          <w:szCs w:val="28"/>
        </w:rPr>
        <w:t>年</w:t>
      </w:r>
      <w:r>
        <w:rPr>
          <w:rFonts w:hint="eastAsia" w:ascii="仿宋" w:hAnsi="仿宋" w:eastAsia="仿宋"/>
          <w:sz w:val="28"/>
          <w:szCs w:val="28"/>
          <w:lang w:val="en-US" w:eastAsia="zh-CN"/>
        </w:rPr>
        <w:t>3</w:t>
      </w:r>
      <w:r>
        <w:rPr>
          <w:rFonts w:hint="eastAsia" w:ascii="仿宋" w:hAnsi="仿宋" w:eastAsia="仿宋"/>
          <w:sz w:val="28"/>
          <w:szCs w:val="28"/>
        </w:rPr>
        <w:t>月</w:t>
      </w:r>
      <w:r>
        <w:rPr>
          <w:rFonts w:hint="eastAsia" w:ascii="仿宋" w:hAnsi="仿宋" w:eastAsia="仿宋"/>
          <w:sz w:val="28"/>
          <w:szCs w:val="28"/>
          <w:lang w:val="en-US" w:eastAsia="zh-CN"/>
        </w:rPr>
        <w:t>24</w:t>
      </w:r>
      <w:r>
        <w:rPr>
          <w:rFonts w:hint="eastAsia" w:ascii="仿宋" w:hAnsi="仿宋" w:eastAsia="仿宋"/>
          <w:sz w:val="28"/>
          <w:szCs w:val="28"/>
        </w:rPr>
        <w:t>日至</w:t>
      </w:r>
      <w:r>
        <w:rPr>
          <w:rFonts w:hint="eastAsia" w:ascii="仿宋" w:hAnsi="仿宋" w:eastAsia="仿宋"/>
          <w:sz w:val="28"/>
          <w:szCs w:val="28"/>
          <w:lang w:val="en-US" w:eastAsia="zh-CN"/>
        </w:rPr>
        <w:t>3月30</w:t>
      </w:r>
      <w:r>
        <w:rPr>
          <w:rFonts w:hint="eastAsia" w:ascii="仿宋" w:hAnsi="仿宋" w:eastAsia="仿宋"/>
          <w:sz w:val="28"/>
          <w:szCs w:val="28"/>
        </w:rPr>
        <w:t>日，如有意见和建议，敬请您署真实姓名并以书面形式与我们联系，我们将认真听取，妥善处理。</w:t>
      </w:r>
    </w:p>
    <w:p w14:paraId="5B695B66">
      <w:pPr>
        <w:widowControl/>
        <w:ind w:firstLine="560" w:firstLineChars="200"/>
        <w:rPr>
          <w:rFonts w:hint="default" w:ascii="仿宋" w:hAnsi="仿宋" w:eastAsia="仿宋"/>
          <w:sz w:val="28"/>
          <w:szCs w:val="28"/>
          <w:highlight w:val="none"/>
          <w:lang w:val="en-US" w:eastAsia="zh-CN"/>
        </w:rPr>
      </w:pPr>
      <w:r>
        <w:rPr>
          <w:rFonts w:hint="eastAsia" w:ascii="仿宋" w:hAnsi="仿宋" w:eastAsia="仿宋"/>
          <w:sz w:val="28"/>
          <w:szCs w:val="28"/>
          <w:highlight w:val="none"/>
        </w:rPr>
        <w:t xml:space="preserve">联 系 人： </w:t>
      </w:r>
      <w:r>
        <w:rPr>
          <w:rFonts w:hint="eastAsia" w:ascii="仿宋" w:hAnsi="仿宋" w:eastAsia="仿宋"/>
          <w:sz w:val="28"/>
          <w:szCs w:val="28"/>
          <w:highlight w:val="none"/>
          <w:lang w:val="en-US" w:eastAsia="zh-CN"/>
        </w:rPr>
        <w:t>孙智宇</w:t>
      </w:r>
    </w:p>
    <w:p w14:paraId="776D5682">
      <w:pPr>
        <w:widowControl/>
        <w:ind w:firstLine="560" w:firstLineChars="200"/>
        <w:rPr>
          <w:rFonts w:hint="eastAsia" w:ascii="仿宋" w:hAnsi="仿宋" w:eastAsia="仿宋"/>
          <w:sz w:val="28"/>
          <w:szCs w:val="28"/>
          <w:highlight w:val="none"/>
        </w:rPr>
      </w:pPr>
      <w:r>
        <w:rPr>
          <w:rFonts w:hint="eastAsia" w:ascii="仿宋" w:hAnsi="仿宋" w:eastAsia="仿宋"/>
          <w:sz w:val="28"/>
          <w:szCs w:val="28"/>
          <w:highlight w:val="none"/>
        </w:rPr>
        <w:t>电    话：51688007</w:t>
      </w:r>
    </w:p>
    <w:p w14:paraId="6274A723">
      <w:pPr>
        <w:widowControl/>
        <w:ind w:firstLine="560" w:firstLineChars="200"/>
        <w:rPr>
          <w:rFonts w:hint="eastAsia" w:ascii="仿宋" w:hAnsi="仿宋" w:eastAsia="仿宋"/>
          <w:sz w:val="28"/>
          <w:szCs w:val="28"/>
          <w:highlight w:val="none"/>
        </w:rPr>
      </w:pPr>
      <w:r>
        <w:rPr>
          <w:rFonts w:hint="eastAsia" w:ascii="仿宋" w:hAnsi="仿宋" w:eastAsia="仿宋"/>
          <w:sz w:val="28"/>
          <w:szCs w:val="28"/>
          <w:highlight w:val="none"/>
        </w:rPr>
        <w:t>邮箱地址：</w:t>
      </w:r>
    </w:p>
    <w:p w14:paraId="45DEC9C4">
      <w:pPr>
        <w:widowControl/>
        <w:spacing w:line="300" w:lineRule="auto"/>
        <w:ind w:firstLine="560" w:firstLineChars="200"/>
        <w:rPr>
          <w:rFonts w:hint="eastAsia" w:ascii="仿宋_GB2312" w:hAnsi="宋体" w:eastAsia="仿宋_GB2312" w:cs="宋体"/>
          <w:color w:val="333333"/>
          <w:kern w:val="0"/>
          <w:sz w:val="28"/>
          <w:szCs w:val="28"/>
        </w:rPr>
      </w:pPr>
    </w:p>
    <w:p w14:paraId="41C3A8EE">
      <w:pPr>
        <w:widowControl/>
        <w:rPr>
          <w:rFonts w:ascii="仿宋" w:hAnsi="仿宋" w:eastAsia="仿宋"/>
          <w:sz w:val="28"/>
          <w:szCs w:val="28"/>
        </w:rPr>
      </w:pPr>
      <w:r>
        <w:rPr>
          <w:rFonts w:ascii="仿宋" w:hAnsi="仿宋" w:eastAsia="仿宋"/>
          <w:sz w:val="28"/>
          <w:szCs w:val="28"/>
        </w:rPr>
        <w:t>附件：</w:t>
      </w:r>
      <w:r>
        <w:rPr>
          <w:rFonts w:hint="eastAsia" w:ascii="仿宋" w:hAnsi="仿宋" w:eastAsia="仿宋"/>
          <w:sz w:val="28"/>
          <w:szCs w:val="28"/>
        </w:rPr>
        <w:t>第二十</w:t>
      </w:r>
      <w:r>
        <w:rPr>
          <w:rFonts w:hint="eastAsia" w:ascii="仿宋" w:hAnsi="仿宋" w:eastAsia="仿宋"/>
          <w:sz w:val="28"/>
          <w:szCs w:val="28"/>
          <w:lang w:val="en-US" w:eastAsia="zh-CN"/>
        </w:rPr>
        <w:t>三</w:t>
      </w:r>
      <w:r>
        <w:rPr>
          <w:rFonts w:hint="eastAsia" w:ascii="仿宋" w:hAnsi="仿宋" w:eastAsia="仿宋"/>
          <w:sz w:val="28"/>
          <w:szCs w:val="28"/>
        </w:rPr>
        <w:t>届北京交通大学“电气杯”科技创新大赛</w:t>
      </w:r>
      <w:r>
        <w:rPr>
          <w:rFonts w:ascii="仿宋" w:hAnsi="仿宋" w:eastAsia="仿宋"/>
          <w:sz w:val="28"/>
          <w:szCs w:val="28"/>
        </w:rPr>
        <w:t>获奖名单</w:t>
      </w:r>
    </w:p>
    <w:p w14:paraId="23F5D35B">
      <w:pPr>
        <w:widowControl/>
        <w:spacing w:line="300" w:lineRule="auto"/>
        <w:ind w:firstLine="560" w:firstLineChars="200"/>
        <w:rPr>
          <w:rFonts w:hint="eastAsia" w:ascii="仿宋_GB2312" w:hAnsi="宋体" w:eastAsia="仿宋_GB2312" w:cs="宋体"/>
          <w:color w:val="333333"/>
          <w:kern w:val="0"/>
          <w:sz w:val="28"/>
          <w:szCs w:val="28"/>
        </w:rPr>
      </w:pPr>
    </w:p>
    <w:p w14:paraId="36AB4BBF">
      <w:pPr>
        <w:adjustRightInd w:val="0"/>
        <w:snapToGrid w:val="0"/>
        <w:spacing w:line="300" w:lineRule="auto"/>
        <w:ind w:right="482"/>
        <w:jc w:val="right"/>
        <w:rPr>
          <w:rFonts w:hint="eastAsia" w:ascii="仿宋_GB2312" w:hAnsi="宋体" w:eastAsia="仿宋_GB2312" w:cs="宋体"/>
          <w:b/>
          <w:color w:val="333333"/>
          <w:kern w:val="0"/>
          <w:sz w:val="24"/>
          <w:szCs w:val="24"/>
        </w:rPr>
      </w:pPr>
    </w:p>
    <w:p w14:paraId="11DE1DD2">
      <w:pPr>
        <w:adjustRightInd w:val="0"/>
        <w:snapToGrid w:val="0"/>
        <w:spacing w:line="300" w:lineRule="auto"/>
        <w:ind w:right="-115" w:rightChars="-55"/>
        <w:jc w:val="right"/>
        <w:rPr>
          <w:rFonts w:ascii="仿宋_GB2312" w:hAnsi="宋体" w:eastAsia="仿宋_GB2312" w:cs="宋体"/>
          <w:b/>
          <w:color w:val="333333"/>
          <w:kern w:val="0"/>
          <w:sz w:val="24"/>
          <w:szCs w:val="24"/>
        </w:rPr>
      </w:pPr>
      <w:r>
        <w:rPr>
          <w:rFonts w:ascii="仿宋_GB2312" w:hAnsi="宋体" w:eastAsia="仿宋_GB2312" w:cs="宋体"/>
          <w:b/>
          <w:color w:val="333333"/>
          <w:kern w:val="0"/>
          <w:sz w:val="24"/>
          <w:szCs w:val="24"/>
        </w:rPr>
        <w:t>北京交通大学</w:t>
      </w:r>
    </w:p>
    <w:p w14:paraId="261992A8">
      <w:pPr>
        <w:adjustRightInd w:val="0"/>
        <w:snapToGrid w:val="0"/>
        <w:spacing w:line="300" w:lineRule="auto"/>
        <w:ind w:right="-115" w:rightChars="-55"/>
        <w:jc w:val="right"/>
        <w:rPr>
          <w:rFonts w:ascii="仿宋_GB2312" w:hAnsi="宋体" w:eastAsia="仿宋_GB2312" w:cs="宋体"/>
          <w:b/>
          <w:color w:val="333333"/>
          <w:kern w:val="0"/>
          <w:sz w:val="24"/>
          <w:szCs w:val="24"/>
        </w:rPr>
      </w:pPr>
      <w:r>
        <w:rPr>
          <w:rFonts w:hint="eastAsia" w:ascii="仿宋_GB2312" w:hAnsi="宋体" w:eastAsia="仿宋_GB2312" w:cs="宋体"/>
          <w:b/>
          <w:color w:val="333333"/>
          <w:kern w:val="0"/>
          <w:sz w:val="24"/>
          <w:szCs w:val="24"/>
        </w:rPr>
        <w:t>“电气杯”科技创新大赛</w:t>
      </w:r>
      <w:r>
        <w:rPr>
          <w:rFonts w:ascii="仿宋_GB2312" w:hAnsi="宋体" w:eastAsia="仿宋_GB2312" w:cs="宋体"/>
          <w:b/>
          <w:color w:val="333333"/>
          <w:kern w:val="0"/>
          <w:sz w:val="24"/>
          <w:szCs w:val="24"/>
        </w:rPr>
        <w:t>组委会</w:t>
      </w:r>
    </w:p>
    <w:p w14:paraId="29E99785">
      <w:pPr>
        <w:adjustRightInd w:val="0"/>
        <w:snapToGrid w:val="0"/>
        <w:spacing w:line="300" w:lineRule="auto"/>
        <w:ind w:right="-115" w:rightChars="-55"/>
        <w:jc w:val="right"/>
        <w:rPr>
          <w:rFonts w:ascii="仿宋_GB2312" w:hAnsi="宋体" w:eastAsia="仿宋_GB2312" w:cs="宋体"/>
          <w:b/>
          <w:color w:val="333333"/>
          <w:kern w:val="0"/>
          <w:sz w:val="24"/>
          <w:szCs w:val="24"/>
        </w:rPr>
      </w:pPr>
      <w:r>
        <w:rPr>
          <w:rFonts w:ascii="仿宋_GB2312" w:hAnsi="宋体" w:eastAsia="仿宋_GB2312" w:cs="宋体"/>
          <w:b/>
          <w:color w:val="333333"/>
          <w:kern w:val="0"/>
          <w:sz w:val="24"/>
          <w:szCs w:val="24"/>
        </w:rPr>
        <w:t>（</w:t>
      </w:r>
      <w:r>
        <w:rPr>
          <w:rFonts w:hint="eastAsia" w:ascii="仿宋_GB2312" w:hAnsi="宋体" w:eastAsia="仿宋_GB2312" w:cs="宋体"/>
          <w:b/>
          <w:color w:val="333333"/>
          <w:kern w:val="0"/>
          <w:sz w:val="24"/>
          <w:szCs w:val="24"/>
          <w:lang w:val="en-US" w:eastAsia="zh-CN"/>
        </w:rPr>
        <w:t>本科生院</w:t>
      </w:r>
      <w:r>
        <w:rPr>
          <w:rFonts w:ascii="仿宋_GB2312" w:hAnsi="宋体" w:eastAsia="仿宋_GB2312" w:cs="宋体"/>
          <w:b/>
          <w:color w:val="333333"/>
          <w:kern w:val="0"/>
          <w:sz w:val="24"/>
          <w:szCs w:val="24"/>
        </w:rPr>
        <w:t>代章）</w:t>
      </w:r>
    </w:p>
    <w:p w14:paraId="0E81D288">
      <w:pPr>
        <w:adjustRightInd w:val="0"/>
        <w:snapToGrid w:val="0"/>
        <w:spacing w:line="300" w:lineRule="auto"/>
        <w:ind w:right="-115" w:rightChars="-55"/>
        <w:jc w:val="right"/>
      </w:pPr>
      <w:r>
        <w:rPr>
          <w:rFonts w:ascii="仿宋_GB2312" w:hAnsi="宋体" w:eastAsia="仿宋_GB2312" w:cs="宋体"/>
          <w:b/>
          <w:color w:val="333333"/>
          <w:kern w:val="0"/>
          <w:sz w:val="24"/>
          <w:szCs w:val="24"/>
        </w:rPr>
        <w:t>202</w:t>
      </w:r>
      <w:r>
        <w:rPr>
          <w:rFonts w:hint="eastAsia" w:ascii="仿宋_GB2312" w:hAnsi="宋体" w:eastAsia="仿宋_GB2312" w:cs="宋体"/>
          <w:b/>
          <w:color w:val="333333"/>
          <w:kern w:val="0"/>
          <w:sz w:val="24"/>
          <w:szCs w:val="24"/>
          <w:lang w:val="en-US" w:eastAsia="zh-CN"/>
        </w:rPr>
        <w:t>6</w:t>
      </w:r>
      <w:r>
        <w:rPr>
          <w:rFonts w:ascii="仿宋_GB2312" w:hAnsi="宋体" w:eastAsia="仿宋_GB2312" w:cs="宋体"/>
          <w:b/>
          <w:color w:val="333333"/>
          <w:kern w:val="0"/>
          <w:sz w:val="24"/>
          <w:szCs w:val="24"/>
        </w:rPr>
        <w:t>年</w:t>
      </w:r>
      <w:r>
        <w:rPr>
          <w:rFonts w:hint="eastAsia" w:ascii="仿宋_GB2312" w:hAnsi="宋体" w:eastAsia="仿宋_GB2312" w:cs="宋体"/>
          <w:b/>
          <w:color w:val="333333"/>
          <w:kern w:val="0"/>
          <w:sz w:val="24"/>
          <w:szCs w:val="24"/>
          <w:lang w:val="en-US" w:eastAsia="zh-CN"/>
        </w:rPr>
        <w:t>3</w:t>
      </w:r>
      <w:r>
        <w:rPr>
          <w:rFonts w:ascii="仿宋_GB2312" w:hAnsi="宋体" w:eastAsia="仿宋_GB2312" w:cs="宋体"/>
          <w:b/>
          <w:color w:val="333333"/>
          <w:kern w:val="0"/>
          <w:sz w:val="24"/>
          <w:szCs w:val="24"/>
        </w:rPr>
        <w:t>月</w:t>
      </w:r>
      <w:r>
        <w:rPr>
          <w:rFonts w:hint="eastAsia" w:ascii="仿宋_GB2312" w:hAnsi="宋体" w:eastAsia="仿宋_GB2312" w:cs="宋体"/>
          <w:b/>
          <w:color w:val="333333"/>
          <w:kern w:val="0"/>
          <w:sz w:val="24"/>
          <w:szCs w:val="24"/>
          <w:lang w:val="en-US" w:eastAsia="zh-CN"/>
        </w:rPr>
        <w:t>24</w:t>
      </w:r>
      <w:r>
        <w:rPr>
          <w:rFonts w:ascii="仿宋_GB2312" w:hAnsi="宋体" w:eastAsia="仿宋_GB2312" w:cs="宋体"/>
          <w:b/>
          <w:color w:val="333333"/>
          <w:kern w:val="0"/>
          <w:sz w:val="24"/>
          <w:szCs w:val="24"/>
        </w:rPr>
        <w:t>日</w:t>
      </w:r>
      <w:r>
        <w:rPr>
          <w:rFonts w:hint="eastAsia"/>
        </w:rPr>
        <w:t xml:space="preserve"> </w:t>
      </w:r>
      <w:bookmarkStart w:id="0" w:name="_GoBack"/>
      <w:bookmarkEnd w:id="0"/>
    </w:p>
    <w:p w14:paraId="69F7C9DF">
      <w:pPr>
        <w:adjustRightInd w:val="0"/>
        <w:snapToGrid w:val="0"/>
        <w:spacing w:line="300" w:lineRule="auto"/>
        <w:ind w:right="420"/>
        <w:rPr>
          <w:rFonts w:hint="eastAsia"/>
        </w:rPr>
      </w:pPr>
    </w:p>
    <w:p w14:paraId="40F22740">
      <w:pPr>
        <w:widowControl/>
        <w:rPr>
          <w:rFonts w:ascii="仿宋" w:hAnsi="仿宋" w:eastAsia="仿宋"/>
          <w:sz w:val="28"/>
          <w:szCs w:val="28"/>
        </w:rPr>
      </w:pPr>
      <w:r>
        <w:rPr>
          <w:rFonts w:ascii="仿宋" w:hAnsi="仿宋" w:eastAsia="仿宋"/>
          <w:b/>
          <w:kern w:val="0"/>
          <w:sz w:val="24"/>
          <w:szCs w:val="28"/>
        </w:rPr>
        <w:br w:type="page"/>
      </w:r>
      <w:r>
        <w:rPr>
          <w:rFonts w:ascii="仿宋" w:hAnsi="仿宋" w:eastAsia="仿宋"/>
          <w:sz w:val="28"/>
          <w:szCs w:val="28"/>
        </w:rPr>
        <w:t>附件：</w:t>
      </w:r>
    </w:p>
    <w:p w14:paraId="19AA15F0">
      <w:pPr>
        <w:widowControl/>
        <w:spacing w:before="240" w:beforeLines="100" w:after="120" w:afterLines="50"/>
        <w:jc w:val="center"/>
        <w:rPr>
          <w:rFonts w:ascii="华文中宋" w:hAnsi="华文中宋" w:eastAsia="华文中宋" w:cs="宋体"/>
          <w:b/>
          <w:sz w:val="30"/>
          <w:szCs w:val="30"/>
        </w:rPr>
      </w:pPr>
      <w:r>
        <w:rPr>
          <w:rFonts w:hint="eastAsia" w:ascii="华文中宋" w:hAnsi="华文中宋" w:eastAsia="华文中宋" w:cs="宋体"/>
          <w:b/>
          <w:sz w:val="30"/>
          <w:szCs w:val="30"/>
        </w:rPr>
        <w:t>第二十</w:t>
      </w:r>
      <w:r>
        <w:rPr>
          <w:rFonts w:hint="eastAsia" w:ascii="华文中宋" w:hAnsi="华文中宋" w:eastAsia="华文中宋" w:cs="宋体"/>
          <w:b/>
          <w:sz w:val="30"/>
          <w:szCs w:val="30"/>
          <w:lang w:val="en-US" w:eastAsia="zh-CN"/>
        </w:rPr>
        <w:t>三</w:t>
      </w:r>
      <w:r>
        <w:rPr>
          <w:rFonts w:hint="eastAsia" w:ascii="华文中宋" w:hAnsi="华文中宋" w:eastAsia="华文中宋" w:cs="宋体"/>
          <w:b/>
          <w:sz w:val="30"/>
          <w:szCs w:val="30"/>
        </w:rPr>
        <w:t>届北京交通大学“电气杯”科技创新大赛获奖名单</w:t>
      </w:r>
    </w:p>
    <w:p w14:paraId="7D58C05F">
      <w:pPr>
        <w:spacing w:after="120" w:afterLines="50" w:line="600" w:lineRule="exact"/>
        <w:jc w:val="center"/>
        <w:rPr>
          <w:rFonts w:ascii="仿宋" w:hAnsi="仿宋" w:eastAsia="仿宋"/>
          <w:b/>
          <w:sz w:val="28"/>
          <w:szCs w:val="28"/>
        </w:rPr>
      </w:pPr>
      <w:r>
        <w:rPr>
          <w:rFonts w:ascii="仿宋" w:hAnsi="仿宋" w:eastAsia="仿宋"/>
          <w:b/>
          <w:sz w:val="28"/>
          <w:szCs w:val="28"/>
        </w:rPr>
        <w:t>一等奖（</w:t>
      </w:r>
      <w:r>
        <w:rPr>
          <w:rFonts w:hint="eastAsia" w:ascii="仿宋" w:hAnsi="仿宋" w:eastAsia="仿宋"/>
          <w:b/>
          <w:sz w:val="28"/>
          <w:szCs w:val="28"/>
          <w:lang w:val="en-US" w:eastAsia="zh-CN"/>
        </w:rPr>
        <w:t>2</w:t>
      </w:r>
      <w:r>
        <w:rPr>
          <w:rFonts w:ascii="仿宋" w:hAnsi="仿宋" w:eastAsia="仿宋"/>
          <w:b/>
          <w:sz w:val="28"/>
          <w:szCs w:val="28"/>
        </w:rPr>
        <w:t>项</w:t>
      </w:r>
      <w:r>
        <w:rPr>
          <w:rFonts w:hint="eastAsia" w:ascii="仿宋" w:hAnsi="仿宋" w:eastAsia="仿宋"/>
          <w:b/>
          <w:sz w:val="28"/>
          <w:szCs w:val="28"/>
        </w:rPr>
        <w:t>，</w:t>
      </w:r>
      <w:r>
        <w:rPr>
          <w:rFonts w:hint="eastAsia" w:ascii="仿宋" w:hAnsi="仿宋" w:eastAsia="仿宋"/>
          <w:b/>
          <w:sz w:val="28"/>
          <w:szCs w:val="28"/>
          <w:lang w:val="en-US" w:eastAsia="zh-CN"/>
        </w:rPr>
        <w:t>7</w:t>
      </w:r>
      <w:r>
        <w:rPr>
          <w:rFonts w:hint="eastAsia" w:ascii="仿宋" w:hAnsi="仿宋" w:eastAsia="仿宋"/>
          <w:b/>
          <w:sz w:val="28"/>
          <w:szCs w:val="28"/>
        </w:rPr>
        <w:t>人</w:t>
      </w:r>
      <w:r>
        <w:rPr>
          <w:rFonts w:ascii="仿宋" w:hAnsi="仿宋" w:eastAsia="仿宋"/>
          <w:b/>
          <w:sz w:val="28"/>
          <w:szCs w:val="28"/>
        </w:rPr>
        <w:t>）</w:t>
      </w:r>
    </w:p>
    <w:tbl>
      <w:tblPr>
        <w:tblStyle w:val="5"/>
        <w:tblW w:w="807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7"/>
        <w:gridCol w:w="1749"/>
        <w:gridCol w:w="1275"/>
        <w:gridCol w:w="1276"/>
        <w:gridCol w:w="1701"/>
        <w:gridCol w:w="1367"/>
      </w:tblGrid>
      <w:tr w14:paraId="7C26BD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0" w:hRule="atLeast"/>
          <w:tblHeader/>
          <w:jc w:val="center"/>
        </w:trPr>
        <w:tc>
          <w:tcPr>
            <w:tcW w:w="707" w:type="dxa"/>
            <w:tcBorders>
              <w:tl2br w:val="nil"/>
              <w:tr2bl w:val="nil"/>
            </w:tcBorders>
            <w:shd w:val="clear" w:color="000000" w:fill="auto"/>
            <w:vAlign w:val="center"/>
          </w:tcPr>
          <w:p w14:paraId="75AB809D">
            <w:pPr>
              <w:widowControl/>
              <w:jc w:val="center"/>
              <w:rPr>
                <w:rFonts w:ascii="仿宋_GB2312" w:eastAsia="仿宋_GB2312"/>
                <w:b/>
                <w:bCs/>
              </w:rPr>
            </w:pPr>
            <w:r>
              <w:rPr>
                <w:rFonts w:hint="eastAsia" w:ascii="仿宋_GB2312" w:eastAsia="仿宋_GB2312"/>
                <w:b/>
                <w:bCs/>
              </w:rPr>
              <w:t>序号</w:t>
            </w:r>
          </w:p>
        </w:tc>
        <w:tc>
          <w:tcPr>
            <w:tcW w:w="1749" w:type="dxa"/>
            <w:tcBorders>
              <w:tl2br w:val="nil"/>
              <w:tr2bl w:val="nil"/>
            </w:tcBorders>
            <w:shd w:val="clear" w:color="000000" w:fill="auto"/>
            <w:vAlign w:val="center"/>
          </w:tcPr>
          <w:p w14:paraId="289C4D9D">
            <w:pPr>
              <w:widowControl/>
              <w:jc w:val="center"/>
              <w:rPr>
                <w:rFonts w:ascii="仿宋_GB2312" w:eastAsia="仿宋_GB2312"/>
                <w:b/>
                <w:bCs/>
              </w:rPr>
            </w:pPr>
            <w:r>
              <w:rPr>
                <w:rFonts w:hint="eastAsia" w:ascii="仿宋_GB2312" w:eastAsia="仿宋_GB2312"/>
                <w:b/>
                <w:bCs/>
              </w:rPr>
              <w:t>项目名称</w:t>
            </w:r>
          </w:p>
        </w:tc>
        <w:tc>
          <w:tcPr>
            <w:tcW w:w="1275" w:type="dxa"/>
            <w:tcBorders>
              <w:tl2br w:val="nil"/>
              <w:tr2bl w:val="nil"/>
            </w:tcBorders>
            <w:shd w:val="clear" w:color="000000" w:fill="auto"/>
            <w:vAlign w:val="center"/>
          </w:tcPr>
          <w:p w14:paraId="51D94ADB">
            <w:pPr>
              <w:widowControl/>
              <w:jc w:val="center"/>
              <w:rPr>
                <w:rFonts w:ascii="仿宋_GB2312" w:eastAsia="仿宋_GB2312"/>
                <w:b/>
                <w:bCs/>
              </w:rPr>
            </w:pPr>
            <w:r>
              <w:rPr>
                <w:rFonts w:hint="eastAsia" w:ascii="仿宋_GB2312" w:eastAsia="仿宋_GB2312"/>
                <w:b/>
                <w:bCs/>
              </w:rPr>
              <w:t>学生姓名</w:t>
            </w:r>
          </w:p>
        </w:tc>
        <w:tc>
          <w:tcPr>
            <w:tcW w:w="1276" w:type="dxa"/>
            <w:tcBorders>
              <w:tl2br w:val="nil"/>
              <w:tr2bl w:val="nil"/>
            </w:tcBorders>
            <w:shd w:val="clear" w:color="000000" w:fill="auto"/>
            <w:vAlign w:val="center"/>
          </w:tcPr>
          <w:p w14:paraId="4E417F91">
            <w:pPr>
              <w:widowControl/>
              <w:jc w:val="center"/>
              <w:rPr>
                <w:rFonts w:ascii="仿宋_GB2312" w:eastAsia="仿宋_GB2312"/>
                <w:b/>
                <w:bCs/>
              </w:rPr>
            </w:pPr>
            <w:r>
              <w:rPr>
                <w:rFonts w:hint="eastAsia" w:ascii="仿宋_GB2312" w:eastAsia="仿宋_GB2312"/>
                <w:b/>
                <w:bCs/>
              </w:rPr>
              <w:t>学号</w:t>
            </w:r>
          </w:p>
        </w:tc>
        <w:tc>
          <w:tcPr>
            <w:tcW w:w="1701" w:type="dxa"/>
            <w:tcBorders>
              <w:tl2br w:val="nil"/>
              <w:tr2bl w:val="nil"/>
            </w:tcBorders>
            <w:shd w:val="clear" w:color="000000" w:fill="auto"/>
            <w:vAlign w:val="center"/>
          </w:tcPr>
          <w:p w14:paraId="38D9240D">
            <w:pPr>
              <w:widowControl/>
              <w:jc w:val="center"/>
              <w:rPr>
                <w:rFonts w:ascii="仿宋_GB2312" w:eastAsia="仿宋_GB2312"/>
                <w:b/>
                <w:bCs/>
              </w:rPr>
            </w:pPr>
            <w:r>
              <w:rPr>
                <w:rFonts w:hint="eastAsia" w:ascii="仿宋_GB2312" w:eastAsia="仿宋_GB2312"/>
                <w:b/>
                <w:bCs/>
              </w:rPr>
              <w:t>学院</w:t>
            </w:r>
          </w:p>
        </w:tc>
        <w:tc>
          <w:tcPr>
            <w:tcW w:w="1367" w:type="dxa"/>
            <w:tcBorders>
              <w:tl2br w:val="nil"/>
              <w:tr2bl w:val="nil"/>
            </w:tcBorders>
            <w:shd w:val="clear" w:color="000000" w:fill="auto"/>
            <w:vAlign w:val="center"/>
          </w:tcPr>
          <w:p w14:paraId="19195AFA">
            <w:pPr>
              <w:widowControl/>
              <w:jc w:val="center"/>
              <w:rPr>
                <w:rFonts w:ascii="仿宋_GB2312" w:eastAsia="仿宋_GB2312"/>
                <w:b/>
                <w:bCs/>
              </w:rPr>
            </w:pPr>
            <w:r>
              <w:rPr>
                <w:rFonts w:hint="eastAsia" w:ascii="仿宋_GB2312" w:eastAsia="仿宋_GB2312"/>
                <w:b/>
                <w:bCs/>
              </w:rPr>
              <w:t>指导教师</w:t>
            </w:r>
          </w:p>
        </w:tc>
      </w:tr>
      <w:tr w14:paraId="6A8B47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4" w:hRule="atLeast"/>
          <w:jc w:val="center"/>
        </w:trPr>
        <w:tc>
          <w:tcPr>
            <w:tcW w:w="707" w:type="dxa"/>
            <w:vMerge w:val="restar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E50027F">
            <w:pPr>
              <w:widowControl/>
              <w:jc w:val="center"/>
              <w:rPr>
                <w:rFonts w:ascii="仿宋_GB2312" w:eastAsia="仿宋_GB2312"/>
                <w:bCs/>
              </w:rPr>
            </w:pPr>
            <w:r>
              <w:rPr>
                <w:rFonts w:hint="eastAsia" w:ascii="仿宋_GB2312" w:eastAsia="仿宋_GB2312"/>
                <w:bCs/>
              </w:rPr>
              <w:t>1</w:t>
            </w:r>
          </w:p>
        </w:tc>
        <w:tc>
          <w:tcPr>
            <w:tcW w:w="1749" w:type="dxa"/>
            <w:vMerge w:val="restar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04DF6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等线" w:hAnsi="等线" w:eastAsia="等线" w:cs="等线"/>
                <w:sz w:val="22"/>
                <w:lang w:val="en-US" w:eastAsia="zh-CN"/>
              </w:rPr>
              <w:t>“慧草云台”中药链智配系统</w:t>
            </w:r>
          </w:p>
        </w:tc>
        <w:tc>
          <w:tcPr>
            <w:tcW w:w="127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8D113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sz w:val="22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sz w:val="22"/>
                <w:lang w:val="en-US" w:eastAsia="zh-CN"/>
              </w:rPr>
              <w:t>文雨正</w:t>
            </w:r>
          </w:p>
        </w:tc>
        <w:tc>
          <w:tcPr>
            <w:tcW w:w="127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3E1B05E">
            <w:pPr>
              <w:widowControl/>
              <w:jc w:val="center"/>
              <w:rPr>
                <w:rFonts w:hint="eastAsia" w:ascii="等线" w:hAnsi="等线" w:eastAsia="等线" w:cs="等线"/>
                <w:sz w:val="22"/>
                <w:lang w:bidi="ar"/>
              </w:rPr>
            </w:pPr>
            <w:r>
              <w:rPr>
                <w:rFonts w:hint="eastAsia" w:ascii="等线" w:hAnsi="等线" w:eastAsia="等线" w:cs="等线"/>
                <w:sz w:val="22"/>
                <w:lang w:bidi="ar"/>
              </w:rPr>
              <w:t>23291285</w:t>
            </w:r>
          </w:p>
        </w:tc>
        <w:tc>
          <w:tcPr>
            <w:tcW w:w="170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05317B4">
            <w:pPr>
              <w:widowControl/>
              <w:jc w:val="center"/>
              <w:rPr>
                <w:rFonts w:ascii="等线" w:hAnsi="等线" w:eastAsia="等线" w:cs="等线"/>
                <w:sz w:val="22"/>
              </w:rPr>
            </w:pPr>
            <w:r>
              <w:rPr>
                <w:rFonts w:hint="eastAsia" w:ascii="等线" w:hAnsi="等线" w:eastAsia="等线" w:cs="等线"/>
                <w:sz w:val="22"/>
              </w:rPr>
              <w:t>电气工程学院</w:t>
            </w:r>
          </w:p>
        </w:tc>
        <w:tc>
          <w:tcPr>
            <w:tcW w:w="1367" w:type="dxa"/>
            <w:vMerge w:val="restart"/>
            <w:tcBorders>
              <w:tl2br w:val="nil"/>
              <w:tr2bl w:val="nil"/>
            </w:tcBorders>
            <w:vAlign w:val="center"/>
          </w:tcPr>
          <w:p w14:paraId="49E418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等线" w:hAnsi="等线" w:eastAsia="等线"/>
                <w:sz w:val="22"/>
              </w:rPr>
            </w:pPr>
            <w:r>
              <w:rPr>
                <w:rFonts w:hint="default" w:ascii="等线" w:hAnsi="等线" w:eastAsia="等线" w:cs="等线"/>
                <w:sz w:val="22"/>
                <w:lang w:val="en-US" w:eastAsia="zh-CN"/>
              </w:rPr>
              <w:t>霍静怡</w:t>
            </w:r>
          </w:p>
        </w:tc>
      </w:tr>
      <w:tr w14:paraId="2D15DA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4" w:hRule="atLeast"/>
          <w:jc w:val="center"/>
        </w:trPr>
        <w:tc>
          <w:tcPr>
            <w:tcW w:w="707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20302F5">
            <w:pPr>
              <w:widowControl/>
              <w:jc w:val="center"/>
              <w:rPr>
                <w:rFonts w:hint="eastAsia" w:ascii="仿宋_GB2312" w:eastAsia="仿宋_GB2312"/>
                <w:bCs/>
              </w:rPr>
            </w:pPr>
          </w:p>
        </w:tc>
        <w:tc>
          <w:tcPr>
            <w:tcW w:w="1749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1B7C62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127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8A6C3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sz w:val="22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sz w:val="22"/>
                <w:lang w:val="en-US" w:eastAsia="zh-CN"/>
              </w:rPr>
              <w:t>陆梦萧</w:t>
            </w:r>
          </w:p>
        </w:tc>
        <w:tc>
          <w:tcPr>
            <w:tcW w:w="127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66B4619">
            <w:pPr>
              <w:widowControl/>
              <w:jc w:val="center"/>
              <w:rPr>
                <w:rFonts w:hint="eastAsia" w:ascii="等线" w:hAnsi="等线" w:eastAsia="等线" w:cs="等线"/>
                <w:sz w:val="22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sz w:val="22"/>
                <w:lang w:val="en-US" w:eastAsia="zh-CN" w:bidi="ar"/>
              </w:rPr>
              <w:t>23291275</w:t>
            </w:r>
          </w:p>
        </w:tc>
        <w:tc>
          <w:tcPr>
            <w:tcW w:w="170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0E5E557">
            <w:pPr>
              <w:widowControl/>
              <w:jc w:val="center"/>
              <w:rPr>
                <w:rFonts w:hint="eastAsia" w:ascii="等线" w:hAnsi="等线" w:eastAsia="等线" w:cs="等线"/>
                <w:sz w:val="22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sz w:val="22"/>
              </w:rPr>
              <w:t>电气工程学院</w:t>
            </w:r>
          </w:p>
        </w:tc>
        <w:tc>
          <w:tcPr>
            <w:tcW w:w="1367" w:type="dxa"/>
            <w:vMerge w:val="continue"/>
            <w:tcBorders>
              <w:tl2br w:val="nil"/>
              <w:tr2bl w:val="nil"/>
            </w:tcBorders>
            <w:vAlign w:val="center"/>
          </w:tcPr>
          <w:p w14:paraId="5F9D1911">
            <w:pPr>
              <w:widowControl/>
              <w:jc w:val="center"/>
              <w:rPr>
                <w:rFonts w:hint="eastAsia" w:ascii="等线" w:hAnsi="等线" w:eastAsia="等线"/>
                <w:sz w:val="22"/>
              </w:rPr>
            </w:pPr>
          </w:p>
        </w:tc>
      </w:tr>
      <w:tr w14:paraId="728AD3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4" w:hRule="atLeast"/>
          <w:jc w:val="center"/>
        </w:trPr>
        <w:tc>
          <w:tcPr>
            <w:tcW w:w="707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FCF80C6">
            <w:pPr>
              <w:widowControl/>
              <w:jc w:val="center"/>
              <w:rPr>
                <w:rFonts w:hint="eastAsia" w:ascii="仿宋_GB2312" w:eastAsia="仿宋_GB2312"/>
                <w:bCs/>
              </w:rPr>
            </w:pPr>
          </w:p>
        </w:tc>
        <w:tc>
          <w:tcPr>
            <w:tcW w:w="1749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C975D6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127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B0E41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sz w:val="22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sz w:val="22"/>
                <w:lang w:val="en-US" w:eastAsia="zh-CN"/>
              </w:rPr>
              <w:t>夏惠颖</w:t>
            </w:r>
          </w:p>
        </w:tc>
        <w:tc>
          <w:tcPr>
            <w:tcW w:w="127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791CE06">
            <w:pPr>
              <w:widowControl/>
              <w:jc w:val="center"/>
              <w:rPr>
                <w:rFonts w:hint="eastAsia" w:ascii="等线" w:hAnsi="等线" w:eastAsia="等线" w:cs="等线"/>
                <w:sz w:val="22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sz w:val="22"/>
                <w:lang w:val="en-US" w:eastAsia="zh-CN" w:bidi="ar"/>
              </w:rPr>
              <w:t>23221128</w:t>
            </w:r>
          </w:p>
        </w:tc>
        <w:tc>
          <w:tcPr>
            <w:tcW w:w="170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4FFEBC8">
            <w:pPr>
              <w:widowControl/>
              <w:jc w:val="center"/>
              <w:rPr>
                <w:rFonts w:hint="eastAsia" w:ascii="等线" w:hAnsi="等线" w:eastAsia="等线" w:cs="等线"/>
                <w:sz w:val="22"/>
              </w:rPr>
            </w:pPr>
            <w:r>
              <w:rPr>
                <w:rFonts w:hint="eastAsia" w:ascii="等线" w:hAnsi="等线" w:eastAsia="等线" w:cs="等线"/>
                <w:sz w:val="22"/>
              </w:rPr>
              <w:t>机械与电子控制工程学院</w:t>
            </w:r>
          </w:p>
        </w:tc>
        <w:tc>
          <w:tcPr>
            <w:tcW w:w="1367" w:type="dxa"/>
            <w:vMerge w:val="continue"/>
            <w:tcBorders>
              <w:tl2br w:val="nil"/>
              <w:tr2bl w:val="nil"/>
            </w:tcBorders>
            <w:vAlign w:val="center"/>
          </w:tcPr>
          <w:p w14:paraId="12F3FD34">
            <w:pPr>
              <w:widowControl/>
              <w:jc w:val="center"/>
              <w:rPr>
                <w:rFonts w:hint="eastAsia" w:ascii="等线" w:hAnsi="等线" w:eastAsia="等线"/>
                <w:sz w:val="22"/>
              </w:rPr>
            </w:pPr>
          </w:p>
        </w:tc>
      </w:tr>
      <w:tr w14:paraId="1D1656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4" w:hRule="atLeast"/>
          <w:jc w:val="center"/>
        </w:trPr>
        <w:tc>
          <w:tcPr>
            <w:tcW w:w="707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F35E7F7">
            <w:pPr>
              <w:widowControl/>
              <w:jc w:val="center"/>
              <w:rPr>
                <w:rFonts w:hint="eastAsia" w:ascii="仿宋_GB2312" w:eastAsia="仿宋_GB2312"/>
                <w:bCs/>
              </w:rPr>
            </w:pPr>
          </w:p>
        </w:tc>
        <w:tc>
          <w:tcPr>
            <w:tcW w:w="1749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EB5806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127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DDAFE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sz w:val="22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sz w:val="22"/>
                <w:lang w:val="en-US" w:eastAsia="zh-CN"/>
              </w:rPr>
              <w:t>郑泽阳</w:t>
            </w:r>
          </w:p>
        </w:tc>
        <w:tc>
          <w:tcPr>
            <w:tcW w:w="127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83845D9">
            <w:pPr>
              <w:widowControl/>
              <w:jc w:val="center"/>
              <w:rPr>
                <w:rFonts w:hint="eastAsia" w:ascii="等线" w:hAnsi="等线" w:eastAsia="等线" w:cs="等线"/>
                <w:sz w:val="22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sz w:val="22"/>
                <w:lang w:val="en-US" w:eastAsia="zh-CN" w:bidi="ar"/>
              </w:rPr>
              <w:t>23291293</w:t>
            </w:r>
          </w:p>
        </w:tc>
        <w:tc>
          <w:tcPr>
            <w:tcW w:w="170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DB83504">
            <w:pPr>
              <w:widowControl/>
              <w:jc w:val="center"/>
              <w:rPr>
                <w:rFonts w:hint="eastAsia" w:ascii="等线" w:hAnsi="等线" w:eastAsia="等线" w:cs="等线"/>
                <w:sz w:val="22"/>
              </w:rPr>
            </w:pPr>
            <w:r>
              <w:rPr>
                <w:rFonts w:hint="eastAsia" w:ascii="等线" w:hAnsi="等线" w:eastAsia="等线" w:cs="等线"/>
                <w:sz w:val="22"/>
              </w:rPr>
              <w:t>电气工程学院</w:t>
            </w:r>
          </w:p>
        </w:tc>
        <w:tc>
          <w:tcPr>
            <w:tcW w:w="1367" w:type="dxa"/>
            <w:vMerge w:val="continue"/>
            <w:tcBorders>
              <w:tl2br w:val="nil"/>
              <w:tr2bl w:val="nil"/>
            </w:tcBorders>
            <w:vAlign w:val="center"/>
          </w:tcPr>
          <w:p w14:paraId="46B4F73E">
            <w:pPr>
              <w:widowControl/>
              <w:jc w:val="center"/>
              <w:rPr>
                <w:rFonts w:hint="eastAsia" w:ascii="等线" w:hAnsi="等线" w:eastAsia="等线"/>
                <w:sz w:val="22"/>
              </w:rPr>
            </w:pPr>
          </w:p>
        </w:tc>
      </w:tr>
      <w:tr w14:paraId="2E4523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4" w:hRule="atLeast"/>
          <w:jc w:val="center"/>
        </w:trPr>
        <w:tc>
          <w:tcPr>
            <w:tcW w:w="707" w:type="dxa"/>
            <w:vMerge w:val="restar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1916E34">
            <w:pPr>
              <w:widowControl/>
              <w:jc w:val="center"/>
              <w:rPr>
                <w:rFonts w:hint="eastAsia" w:ascii="仿宋_GB2312" w:hAnsi="Calibri" w:eastAsia="仿宋_GB2312" w:cs="Times New Roman"/>
                <w:bCs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仿宋_GB2312" w:eastAsia="仿宋_GB2312"/>
                <w:bCs/>
                <w:lang w:val="en-US" w:eastAsia="zh-CN"/>
              </w:rPr>
              <w:t>2</w:t>
            </w:r>
          </w:p>
        </w:tc>
        <w:tc>
          <w:tcPr>
            <w:tcW w:w="1749" w:type="dxa"/>
            <w:vMerge w:val="restar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039AC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等线" w:hAnsi="等线" w:eastAsia="等线" w:cs="等线"/>
                <w:sz w:val="22"/>
                <w:lang w:val="en-US" w:eastAsia="zh-CN"/>
              </w:rPr>
              <w:t>基于物联网与机器视觉的盲人一体化生活助手</w:t>
            </w:r>
          </w:p>
        </w:tc>
        <w:tc>
          <w:tcPr>
            <w:tcW w:w="127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5F9B7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sz w:val="22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sz w:val="22"/>
                <w:lang w:val="en-US" w:eastAsia="zh-CN"/>
              </w:rPr>
              <w:t>孙雨昕</w:t>
            </w:r>
          </w:p>
        </w:tc>
        <w:tc>
          <w:tcPr>
            <w:tcW w:w="127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388766A">
            <w:pPr>
              <w:widowControl/>
              <w:jc w:val="center"/>
              <w:rPr>
                <w:rFonts w:hint="eastAsia" w:ascii="等线" w:hAnsi="等线" w:eastAsia="等线" w:cs="等线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等线" w:hAnsi="等线" w:eastAsia="等线" w:cs="等线"/>
                <w:sz w:val="22"/>
                <w:lang w:val="en-US" w:eastAsia="zh-CN"/>
              </w:rPr>
              <w:t>23291282</w:t>
            </w:r>
          </w:p>
        </w:tc>
        <w:tc>
          <w:tcPr>
            <w:tcW w:w="170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1B52051">
            <w:pPr>
              <w:widowControl/>
              <w:jc w:val="center"/>
              <w:textAlignment w:val="top"/>
              <w:rPr>
                <w:rFonts w:hint="eastAsia" w:ascii="等线" w:hAnsi="等线" w:eastAsia="等线" w:cs="等线"/>
                <w:color w:val="00000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color w:val="000000"/>
                <w:kern w:val="0"/>
                <w:sz w:val="22"/>
                <w:lang w:val="en-US" w:eastAsia="zh-CN" w:bidi="ar"/>
              </w:rPr>
              <w:t>电气工程学院</w:t>
            </w:r>
          </w:p>
        </w:tc>
        <w:tc>
          <w:tcPr>
            <w:tcW w:w="1367" w:type="dxa"/>
            <w:vMerge w:val="restar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B0187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default" w:ascii="等线" w:hAnsi="等线" w:eastAsia="等线" w:cs="等线"/>
                <w:sz w:val="22"/>
                <w:lang w:val="en-US" w:eastAsia="zh-CN"/>
              </w:rPr>
              <w:t>曹君慈</w:t>
            </w:r>
          </w:p>
        </w:tc>
      </w:tr>
      <w:tr w14:paraId="5889AE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4" w:hRule="atLeast"/>
          <w:jc w:val="center"/>
        </w:trPr>
        <w:tc>
          <w:tcPr>
            <w:tcW w:w="707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EFCC376">
            <w:pPr>
              <w:widowControl/>
              <w:jc w:val="center"/>
              <w:rPr>
                <w:rFonts w:hint="eastAsia" w:ascii="仿宋_GB2312" w:eastAsia="仿宋_GB2312"/>
                <w:bCs/>
              </w:rPr>
            </w:pPr>
          </w:p>
        </w:tc>
        <w:tc>
          <w:tcPr>
            <w:tcW w:w="1749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1DAE26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127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3CEC2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sz w:val="22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sz w:val="22"/>
                <w:lang w:val="en-US" w:eastAsia="zh-CN"/>
              </w:rPr>
              <w:t>张潇月</w:t>
            </w:r>
          </w:p>
        </w:tc>
        <w:tc>
          <w:tcPr>
            <w:tcW w:w="127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E2FEF4D">
            <w:pPr>
              <w:widowControl/>
              <w:jc w:val="center"/>
              <w:rPr>
                <w:rFonts w:hint="eastAsia" w:ascii="等线" w:hAnsi="等线" w:eastAsia="等线" w:cs="等线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等线" w:hAnsi="等线" w:eastAsia="等线" w:cs="等线"/>
                <w:sz w:val="22"/>
                <w:lang w:val="en-US" w:eastAsia="zh-CN"/>
              </w:rPr>
              <w:t>23291262</w:t>
            </w:r>
          </w:p>
        </w:tc>
        <w:tc>
          <w:tcPr>
            <w:tcW w:w="170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60944A6">
            <w:pPr>
              <w:widowControl/>
              <w:jc w:val="center"/>
              <w:textAlignment w:val="top"/>
              <w:rPr>
                <w:rFonts w:hint="eastAsia" w:ascii="等线" w:hAnsi="等线" w:eastAsia="等线" w:cs="等线"/>
                <w:color w:val="00000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color w:val="000000"/>
                <w:kern w:val="0"/>
                <w:sz w:val="22"/>
                <w:lang w:val="en-US" w:eastAsia="zh-CN" w:bidi="ar"/>
              </w:rPr>
              <w:t>电气工程学院</w:t>
            </w:r>
          </w:p>
        </w:tc>
        <w:tc>
          <w:tcPr>
            <w:tcW w:w="1367" w:type="dxa"/>
            <w:vMerge w:val="continue"/>
            <w:tcBorders>
              <w:tl2br w:val="nil"/>
              <w:tr2bl w:val="nil"/>
            </w:tcBorders>
            <w:vAlign w:val="center"/>
          </w:tcPr>
          <w:p w14:paraId="6A2E6779">
            <w:pPr>
              <w:widowControl/>
              <w:jc w:val="center"/>
              <w:rPr>
                <w:rFonts w:hint="eastAsia" w:ascii="等线" w:hAnsi="等线" w:eastAsia="等线"/>
                <w:sz w:val="22"/>
              </w:rPr>
            </w:pPr>
          </w:p>
        </w:tc>
      </w:tr>
      <w:tr w14:paraId="200A96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4" w:hRule="atLeast"/>
          <w:jc w:val="center"/>
        </w:trPr>
        <w:tc>
          <w:tcPr>
            <w:tcW w:w="707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4FE0166">
            <w:pPr>
              <w:widowControl/>
              <w:jc w:val="center"/>
              <w:rPr>
                <w:rFonts w:hint="eastAsia" w:ascii="仿宋_GB2312" w:eastAsia="仿宋_GB2312"/>
                <w:bCs/>
              </w:rPr>
            </w:pPr>
          </w:p>
        </w:tc>
        <w:tc>
          <w:tcPr>
            <w:tcW w:w="1749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20483A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127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E337F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sz w:val="22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sz w:val="22"/>
                <w:lang w:val="en-US" w:eastAsia="zh-CN"/>
              </w:rPr>
              <w:t>朱欣雨</w:t>
            </w:r>
          </w:p>
        </w:tc>
        <w:tc>
          <w:tcPr>
            <w:tcW w:w="127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0AA06E0">
            <w:pPr>
              <w:widowControl/>
              <w:jc w:val="center"/>
              <w:rPr>
                <w:rFonts w:hint="eastAsia" w:ascii="等线" w:hAnsi="等线" w:eastAsia="等线" w:cs="等线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等线" w:hAnsi="等线" w:eastAsia="等线" w:cs="等线"/>
                <w:sz w:val="22"/>
                <w:lang w:val="en-US" w:eastAsia="zh-CN"/>
              </w:rPr>
              <w:t>23291263</w:t>
            </w:r>
          </w:p>
        </w:tc>
        <w:tc>
          <w:tcPr>
            <w:tcW w:w="170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23F44E2">
            <w:pPr>
              <w:widowControl/>
              <w:jc w:val="center"/>
              <w:textAlignment w:val="top"/>
              <w:rPr>
                <w:rFonts w:hint="eastAsia" w:ascii="等线" w:hAnsi="等线" w:eastAsia="等线" w:cs="等线"/>
                <w:color w:val="00000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color w:val="000000"/>
                <w:kern w:val="0"/>
                <w:sz w:val="22"/>
                <w:lang w:val="en-US" w:eastAsia="zh-CN" w:bidi="ar"/>
              </w:rPr>
              <w:t>电气工程学院</w:t>
            </w:r>
          </w:p>
        </w:tc>
        <w:tc>
          <w:tcPr>
            <w:tcW w:w="1367" w:type="dxa"/>
            <w:vMerge w:val="continue"/>
            <w:tcBorders>
              <w:tl2br w:val="nil"/>
              <w:tr2bl w:val="nil"/>
            </w:tcBorders>
            <w:vAlign w:val="center"/>
          </w:tcPr>
          <w:p w14:paraId="3E351923">
            <w:pPr>
              <w:widowControl/>
              <w:jc w:val="center"/>
              <w:rPr>
                <w:rFonts w:hint="eastAsia" w:ascii="等线" w:hAnsi="等线" w:eastAsia="等线"/>
                <w:sz w:val="22"/>
              </w:rPr>
            </w:pPr>
          </w:p>
        </w:tc>
      </w:tr>
    </w:tbl>
    <w:p w14:paraId="1C42C788">
      <w:pPr>
        <w:spacing w:after="120" w:afterLines="50" w:line="600" w:lineRule="exact"/>
        <w:rPr>
          <w:rFonts w:ascii="仿宋" w:hAnsi="仿宋" w:eastAsia="仿宋"/>
          <w:b/>
          <w:sz w:val="28"/>
          <w:szCs w:val="28"/>
        </w:rPr>
      </w:pPr>
    </w:p>
    <w:p w14:paraId="6119251A">
      <w:pPr>
        <w:spacing w:before="240" w:beforeLines="100" w:after="120" w:afterLines="50" w:line="600" w:lineRule="exact"/>
        <w:jc w:val="center"/>
        <w:rPr>
          <w:rFonts w:ascii="仿宋" w:hAnsi="仿宋" w:eastAsia="仿宋"/>
          <w:b/>
          <w:sz w:val="28"/>
          <w:szCs w:val="28"/>
        </w:rPr>
      </w:pPr>
      <w:r>
        <w:rPr>
          <w:rFonts w:ascii="仿宋" w:hAnsi="仿宋" w:eastAsia="仿宋"/>
          <w:b/>
          <w:sz w:val="28"/>
          <w:szCs w:val="28"/>
        </w:rPr>
        <w:t>二等奖（</w:t>
      </w:r>
      <w:r>
        <w:rPr>
          <w:rFonts w:hint="eastAsia" w:ascii="仿宋" w:hAnsi="仿宋" w:eastAsia="仿宋"/>
          <w:b/>
          <w:sz w:val="28"/>
          <w:szCs w:val="28"/>
          <w:lang w:val="en-US" w:eastAsia="zh-CN"/>
        </w:rPr>
        <w:t>6</w:t>
      </w:r>
      <w:r>
        <w:rPr>
          <w:rFonts w:ascii="仿宋" w:hAnsi="仿宋" w:eastAsia="仿宋"/>
          <w:b/>
          <w:sz w:val="28"/>
          <w:szCs w:val="28"/>
        </w:rPr>
        <w:t>项</w:t>
      </w:r>
      <w:r>
        <w:rPr>
          <w:rFonts w:hint="eastAsia" w:ascii="仿宋" w:hAnsi="仿宋" w:eastAsia="仿宋"/>
          <w:b/>
          <w:sz w:val="28"/>
          <w:szCs w:val="28"/>
        </w:rPr>
        <w:t>，</w:t>
      </w:r>
      <w:r>
        <w:rPr>
          <w:rFonts w:hint="eastAsia" w:ascii="仿宋" w:hAnsi="仿宋" w:eastAsia="仿宋"/>
          <w:b/>
          <w:sz w:val="28"/>
          <w:szCs w:val="28"/>
          <w:lang w:val="en-US" w:eastAsia="zh-CN"/>
        </w:rPr>
        <w:t>18</w:t>
      </w:r>
      <w:r>
        <w:rPr>
          <w:rFonts w:hint="eastAsia" w:ascii="仿宋" w:hAnsi="仿宋" w:eastAsia="仿宋"/>
          <w:b/>
          <w:sz w:val="28"/>
          <w:szCs w:val="28"/>
        </w:rPr>
        <w:t>人</w:t>
      </w:r>
      <w:r>
        <w:rPr>
          <w:rFonts w:ascii="仿宋" w:hAnsi="仿宋" w:eastAsia="仿宋"/>
          <w:b/>
          <w:sz w:val="28"/>
          <w:szCs w:val="28"/>
        </w:rPr>
        <w:t>）</w:t>
      </w:r>
    </w:p>
    <w:tbl>
      <w:tblPr>
        <w:tblStyle w:val="5"/>
        <w:tblW w:w="8139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7"/>
        <w:gridCol w:w="1805"/>
        <w:gridCol w:w="1275"/>
        <w:gridCol w:w="1276"/>
        <w:gridCol w:w="1800"/>
        <w:gridCol w:w="1276"/>
      </w:tblGrid>
      <w:tr w14:paraId="1715904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0" w:hRule="atLeast"/>
          <w:tblHeader/>
          <w:jc w:val="center"/>
        </w:trPr>
        <w:tc>
          <w:tcPr>
            <w:tcW w:w="7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auto"/>
            <w:vAlign w:val="center"/>
          </w:tcPr>
          <w:p w14:paraId="5A149822">
            <w:pPr>
              <w:widowControl/>
              <w:jc w:val="center"/>
              <w:rPr>
                <w:rFonts w:ascii="仿宋_GB2312" w:eastAsia="仿宋_GB2312"/>
                <w:b/>
                <w:bCs/>
              </w:rPr>
            </w:pPr>
            <w:r>
              <w:rPr>
                <w:rFonts w:hint="eastAsia" w:ascii="仿宋_GB2312" w:eastAsia="仿宋_GB2312"/>
                <w:b/>
                <w:bCs/>
              </w:rPr>
              <w:t>序号</w:t>
            </w:r>
          </w:p>
        </w:tc>
        <w:tc>
          <w:tcPr>
            <w:tcW w:w="180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auto"/>
            <w:vAlign w:val="center"/>
          </w:tcPr>
          <w:p w14:paraId="56760342">
            <w:pPr>
              <w:widowControl/>
              <w:jc w:val="center"/>
              <w:rPr>
                <w:rFonts w:ascii="仿宋_GB2312" w:eastAsia="仿宋_GB2312"/>
                <w:b/>
                <w:bCs/>
              </w:rPr>
            </w:pPr>
            <w:r>
              <w:rPr>
                <w:rFonts w:hint="eastAsia" w:ascii="仿宋_GB2312" w:eastAsia="仿宋_GB2312"/>
                <w:b/>
                <w:bCs/>
              </w:rPr>
              <w:t>项目名称</w:t>
            </w:r>
          </w:p>
        </w:tc>
        <w:tc>
          <w:tcPr>
            <w:tcW w:w="12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auto"/>
            <w:vAlign w:val="center"/>
          </w:tcPr>
          <w:p w14:paraId="4DE02AD9">
            <w:pPr>
              <w:widowControl/>
              <w:jc w:val="center"/>
              <w:rPr>
                <w:rFonts w:ascii="仿宋_GB2312" w:eastAsia="仿宋_GB2312"/>
                <w:b/>
                <w:bCs/>
              </w:rPr>
            </w:pPr>
            <w:r>
              <w:rPr>
                <w:rFonts w:hint="eastAsia" w:ascii="仿宋_GB2312" w:eastAsia="仿宋_GB2312"/>
                <w:b/>
                <w:bCs/>
              </w:rPr>
              <w:t>学生姓名</w:t>
            </w:r>
          </w:p>
        </w:tc>
        <w:tc>
          <w:tcPr>
            <w:tcW w:w="127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auto"/>
            <w:vAlign w:val="center"/>
          </w:tcPr>
          <w:p w14:paraId="62C443FB">
            <w:pPr>
              <w:widowControl/>
              <w:jc w:val="center"/>
              <w:rPr>
                <w:rFonts w:ascii="仿宋_GB2312" w:eastAsia="仿宋_GB2312"/>
                <w:b/>
                <w:bCs/>
              </w:rPr>
            </w:pPr>
            <w:r>
              <w:rPr>
                <w:rFonts w:hint="eastAsia" w:ascii="仿宋_GB2312" w:eastAsia="仿宋_GB2312"/>
                <w:b/>
                <w:bCs/>
              </w:rPr>
              <w:t>学号</w:t>
            </w:r>
          </w:p>
        </w:tc>
        <w:tc>
          <w:tcPr>
            <w:tcW w:w="18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auto"/>
            <w:vAlign w:val="center"/>
          </w:tcPr>
          <w:p w14:paraId="09D34C59">
            <w:pPr>
              <w:widowControl/>
              <w:jc w:val="center"/>
              <w:rPr>
                <w:rFonts w:ascii="仿宋_GB2312" w:eastAsia="仿宋_GB2312"/>
                <w:b/>
                <w:bCs/>
              </w:rPr>
            </w:pPr>
            <w:r>
              <w:rPr>
                <w:rFonts w:hint="eastAsia" w:ascii="仿宋_GB2312" w:eastAsia="仿宋_GB2312"/>
                <w:b/>
                <w:bCs/>
              </w:rPr>
              <w:t>学院</w:t>
            </w:r>
          </w:p>
        </w:tc>
        <w:tc>
          <w:tcPr>
            <w:tcW w:w="127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auto"/>
            <w:vAlign w:val="center"/>
          </w:tcPr>
          <w:p w14:paraId="12B6E861">
            <w:pPr>
              <w:widowControl/>
              <w:jc w:val="center"/>
              <w:rPr>
                <w:rFonts w:ascii="仿宋_GB2312" w:eastAsia="仿宋_GB2312"/>
                <w:b/>
                <w:bCs/>
              </w:rPr>
            </w:pPr>
            <w:r>
              <w:rPr>
                <w:rFonts w:hint="eastAsia" w:ascii="仿宋_GB2312" w:eastAsia="仿宋_GB2312"/>
                <w:b/>
                <w:bCs/>
              </w:rPr>
              <w:t>指导教师</w:t>
            </w:r>
          </w:p>
        </w:tc>
      </w:tr>
      <w:tr w14:paraId="2B7CE63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707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6F1038D">
            <w:pPr>
              <w:widowControl/>
              <w:jc w:val="center"/>
              <w:rPr>
                <w:rFonts w:hint="eastAsia" w:ascii="仿宋_GB2312" w:eastAsia="仿宋_GB2312"/>
                <w:bCs/>
                <w:lang w:val="en-US" w:eastAsia="zh-CN"/>
              </w:rPr>
            </w:pPr>
            <w:r>
              <w:rPr>
                <w:rFonts w:hint="eastAsia" w:ascii="仿宋_GB2312" w:eastAsia="仿宋_GB2312"/>
                <w:bCs/>
                <w:lang w:val="en-US" w:eastAsia="zh-CN"/>
              </w:rPr>
              <w:t>1</w:t>
            </w:r>
          </w:p>
        </w:tc>
        <w:tc>
          <w:tcPr>
            <w:tcW w:w="1805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6C0AAC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等线" w:hAnsi="等线" w:eastAsia="等线" w:cs="等线"/>
                <w:sz w:val="22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sz w:val="22"/>
                <w:lang w:val="en-US" w:eastAsia="zh-CN"/>
              </w:rPr>
              <w:t>果蔬采摘机器人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585C3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sz w:val="22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sz w:val="22"/>
                <w:lang w:val="en-US" w:eastAsia="zh-CN"/>
              </w:rPr>
              <w:t>张云海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EA5E2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sz w:val="22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sz w:val="22"/>
                <w:lang w:val="en-US" w:eastAsia="zh-CN"/>
              </w:rPr>
              <w:t>23291060</w:t>
            </w:r>
          </w:p>
        </w:tc>
        <w:tc>
          <w:tcPr>
            <w:tcW w:w="1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177BB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等线" w:hAnsi="等线" w:eastAsia="等线" w:cs="等线"/>
                <w:sz w:val="22"/>
                <w:lang w:val="en-US" w:eastAsia="zh-CN"/>
              </w:rPr>
            </w:pPr>
            <w:r>
              <w:rPr>
                <w:rFonts w:hint="default" w:ascii="等线" w:hAnsi="等线" w:eastAsia="等线" w:cs="等线"/>
                <w:sz w:val="22"/>
                <w:lang w:val="en-US" w:eastAsia="zh-CN"/>
              </w:rPr>
              <w:t>电气工程学院</w:t>
            </w:r>
          </w:p>
        </w:tc>
        <w:tc>
          <w:tcPr>
            <w:tcW w:w="1276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41BB4E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sz w:val="22"/>
                <w:lang w:val="en-US" w:eastAsia="zh-CN"/>
              </w:rPr>
            </w:pPr>
            <w:r>
              <w:rPr>
                <w:rFonts w:hint="default" w:ascii="等线" w:hAnsi="等线" w:eastAsia="等线" w:cs="等线"/>
                <w:sz w:val="22"/>
                <w:lang w:val="en-US" w:eastAsia="zh-CN"/>
              </w:rPr>
              <w:t>何婷婷</w:t>
            </w:r>
          </w:p>
        </w:tc>
      </w:tr>
      <w:tr w14:paraId="694F2F2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707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F8C3A5C">
            <w:pPr>
              <w:widowControl/>
              <w:jc w:val="center"/>
              <w:rPr>
                <w:rFonts w:ascii="仿宋_GB2312" w:eastAsia="仿宋_GB2312"/>
                <w:bCs/>
              </w:rPr>
            </w:pPr>
          </w:p>
        </w:tc>
        <w:tc>
          <w:tcPr>
            <w:tcW w:w="1805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5B1E47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等线" w:hAnsi="等线" w:eastAsia="等线" w:cs="等线"/>
                <w:sz w:val="22"/>
                <w:lang w:val="en-US" w:eastAsia="zh-CN"/>
              </w:rPr>
            </w:pP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E290F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sz w:val="22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sz w:val="22"/>
                <w:lang w:val="en-US" w:eastAsia="zh-CN"/>
              </w:rPr>
              <w:t>田斌贤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2B335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sz w:val="22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sz w:val="22"/>
                <w:lang w:val="en-US" w:eastAsia="zh-CN"/>
              </w:rPr>
              <w:t>23251051</w:t>
            </w:r>
          </w:p>
        </w:tc>
        <w:tc>
          <w:tcPr>
            <w:tcW w:w="1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73EF3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等线" w:hAnsi="等线" w:eastAsia="等线" w:cs="等线"/>
                <w:sz w:val="22"/>
                <w:lang w:val="en-US" w:eastAsia="zh-CN"/>
              </w:rPr>
            </w:pPr>
            <w:r>
              <w:rPr>
                <w:rFonts w:hint="default" w:ascii="等线" w:hAnsi="等线" w:eastAsia="等线" w:cs="等线"/>
                <w:sz w:val="22"/>
                <w:lang w:val="en-US" w:eastAsia="zh-CN"/>
              </w:rPr>
              <w:t>电气工程学院</w:t>
            </w:r>
          </w:p>
        </w:tc>
        <w:tc>
          <w:tcPr>
            <w:tcW w:w="1276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62A605E2">
            <w:pPr>
              <w:widowControl/>
              <w:jc w:val="center"/>
              <w:rPr>
                <w:rFonts w:hint="eastAsia" w:ascii="等线" w:hAnsi="等线" w:eastAsia="等线" w:cs="等线"/>
                <w:sz w:val="22"/>
                <w:lang w:val="en-US" w:eastAsia="zh-CN"/>
              </w:rPr>
            </w:pPr>
          </w:p>
        </w:tc>
      </w:tr>
      <w:tr w14:paraId="006C99B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707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24B9F3E">
            <w:pPr>
              <w:widowControl/>
              <w:jc w:val="center"/>
              <w:rPr>
                <w:rFonts w:ascii="仿宋_GB2312" w:eastAsia="仿宋_GB2312"/>
                <w:bCs/>
              </w:rPr>
            </w:pPr>
          </w:p>
        </w:tc>
        <w:tc>
          <w:tcPr>
            <w:tcW w:w="1805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BEA93B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等线" w:hAnsi="等线" w:eastAsia="等线" w:cs="等线"/>
                <w:sz w:val="22"/>
                <w:lang w:val="en-US" w:eastAsia="zh-CN"/>
              </w:rPr>
            </w:pP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1A6E9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sz w:val="22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sz w:val="22"/>
                <w:lang w:val="en-US" w:eastAsia="zh-CN"/>
              </w:rPr>
              <w:t>苏泽熹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7A4E6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sz w:val="22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sz w:val="22"/>
                <w:lang w:val="en-US" w:eastAsia="zh-CN"/>
              </w:rPr>
              <w:t>23291054</w:t>
            </w:r>
          </w:p>
        </w:tc>
        <w:tc>
          <w:tcPr>
            <w:tcW w:w="1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98E3C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等线" w:hAnsi="等线" w:eastAsia="等线" w:cs="等线"/>
                <w:sz w:val="22"/>
                <w:lang w:val="en-US" w:eastAsia="zh-CN"/>
              </w:rPr>
            </w:pPr>
            <w:r>
              <w:rPr>
                <w:rFonts w:hint="default" w:ascii="等线" w:hAnsi="等线" w:eastAsia="等线" w:cs="等线"/>
                <w:sz w:val="22"/>
                <w:lang w:val="en-US" w:eastAsia="zh-CN"/>
              </w:rPr>
              <w:t>电气工程学院</w:t>
            </w:r>
          </w:p>
        </w:tc>
        <w:tc>
          <w:tcPr>
            <w:tcW w:w="1276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2F816462">
            <w:pPr>
              <w:widowControl/>
              <w:jc w:val="center"/>
              <w:rPr>
                <w:rFonts w:hint="eastAsia" w:ascii="等线" w:hAnsi="等线" w:eastAsia="等线" w:cs="等线"/>
                <w:sz w:val="22"/>
                <w:lang w:val="en-US" w:eastAsia="zh-CN"/>
              </w:rPr>
            </w:pPr>
          </w:p>
        </w:tc>
      </w:tr>
      <w:tr w14:paraId="168170A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8" w:hRule="atLeast"/>
          <w:jc w:val="center"/>
        </w:trPr>
        <w:tc>
          <w:tcPr>
            <w:tcW w:w="707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5FCEF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sz w:val="22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sz w:val="22"/>
                <w:lang w:val="en-US" w:eastAsia="zh-CN"/>
              </w:rPr>
              <w:t>2</w:t>
            </w:r>
          </w:p>
          <w:p w14:paraId="556223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sz w:val="22"/>
                <w:lang w:val="en-US" w:eastAsia="zh-CN"/>
              </w:rPr>
            </w:pPr>
          </w:p>
        </w:tc>
        <w:tc>
          <w:tcPr>
            <w:tcW w:w="1805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DC827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sz w:val="22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sz w:val="22"/>
                <w:lang w:val="en-US" w:eastAsia="zh-CN"/>
              </w:rPr>
              <w:t>风隙智控·光续稳行——基于嵌入式AI的横向稳定性与极限通过性光能续电驾驶辅助系统</w:t>
            </w:r>
          </w:p>
          <w:p w14:paraId="270A63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sz w:val="22"/>
                <w:lang w:val="en-US" w:eastAsia="zh-CN"/>
              </w:rPr>
            </w:pP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63969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sz w:val="22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sz w:val="22"/>
                <w:lang w:val="en-US" w:eastAsia="zh-CN"/>
              </w:rPr>
              <w:t>王悦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EDBAC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sz w:val="22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sz w:val="22"/>
                <w:lang w:val="en-US" w:eastAsia="zh-CN"/>
              </w:rPr>
              <w:t>23291120</w:t>
            </w:r>
          </w:p>
        </w:tc>
        <w:tc>
          <w:tcPr>
            <w:tcW w:w="1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3CEB6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sz w:val="22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sz w:val="22"/>
                <w:lang w:val="en-US" w:eastAsia="zh-CN"/>
              </w:rPr>
              <w:t>电气工程学院</w:t>
            </w:r>
          </w:p>
        </w:tc>
        <w:tc>
          <w:tcPr>
            <w:tcW w:w="1276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B4C79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等线" w:hAnsi="等线" w:eastAsia="等线" w:cs="等线"/>
                <w:sz w:val="22"/>
                <w:lang w:val="en-US" w:eastAsia="zh-CN"/>
              </w:rPr>
            </w:pPr>
            <w:r>
              <w:rPr>
                <w:rFonts w:hint="default" w:ascii="等线" w:hAnsi="等线" w:eastAsia="等线" w:cs="等线"/>
                <w:sz w:val="22"/>
                <w:lang w:val="en-US" w:eastAsia="zh-CN"/>
              </w:rPr>
              <w:t>张琳静</w:t>
            </w:r>
          </w:p>
        </w:tc>
      </w:tr>
      <w:tr w14:paraId="1773907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5" w:hRule="atLeast"/>
          <w:jc w:val="center"/>
        </w:trPr>
        <w:tc>
          <w:tcPr>
            <w:tcW w:w="70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325FD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sz w:val="22"/>
                <w:lang w:val="en-US" w:eastAsia="zh-CN"/>
              </w:rPr>
            </w:pPr>
          </w:p>
        </w:tc>
        <w:tc>
          <w:tcPr>
            <w:tcW w:w="180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6C9C8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sz w:val="22"/>
                <w:lang w:val="en-US" w:eastAsia="zh-CN"/>
              </w:rPr>
            </w:pP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2E721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sz w:val="22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sz w:val="22"/>
                <w:lang w:val="en-US" w:eastAsia="zh-CN"/>
              </w:rPr>
              <w:t>刘梓欣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130C7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sz w:val="22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sz w:val="22"/>
                <w:lang w:val="en-US" w:eastAsia="zh-CN"/>
              </w:rPr>
              <w:t>23291114</w:t>
            </w:r>
          </w:p>
        </w:tc>
        <w:tc>
          <w:tcPr>
            <w:tcW w:w="1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1B427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sz w:val="22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sz w:val="22"/>
                <w:lang w:val="en-US" w:eastAsia="zh-CN"/>
              </w:rPr>
              <w:t>电气工程学院</w:t>
            </w:r>
          </w:p>
        </w:tc>
        <w:tc>
          <w:tcPr>
            <w:tcW w:w="127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937DD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sz w:val="22"/>
                <w:lang w:val="en-US" w:eastAsia="zh-CN"/>
              </w:rPr>
            </w:pPr>
          </w:p>
        </w:tc>
      </w:tr>
      <w:tr w14:paraId="77CDA6B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70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4C294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sz w:val="22"/>
                <w:lang w:val="en-US" w:eastAsia="zh-CN"/>
              </w:rPr>
            </w:pPr>
          </w:p>
        </w:tc>
        <w:tc>
          <w:tcPr>
            <w:tcW w:w="180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C8306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sz w:val="22"/>
                <w:lang w:val="en-US" w:eastAsia="zh-CN"/>
              </w:rPr>
            </w:pP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7CE9C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sz w:val="22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sz w:val="22"/>
                <w:lang w:val="en-US" w:eastAsia="zh-CN"/>
              </w:rPr>
              <w:t>姚随平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188F9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sz w:val="22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sz w:val="22"/>
                <w:lang w:val="en-US" w:eastAsia="zh-CN"/>
              </w:rPr>
              <w:t>23291125</w:t>
            </w:r>
          </w:p>
        </w:tc>
        <w:tc>
          <w:tcPr>
            <w:tcW w:w="1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0EFDC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sz w:val="22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sz w:val="22"/>
                <w:lang w:val="en-US" w:eastAsia="zh-CN"/>
              </w:rPr>
              <w:t>电气工程学院</w:t>
            </w:r>
          </w:p>
        </w:tc>
        <w:tc>
          <w:tcPr>
            <w:tcW w:w="127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7F64C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sz w:val="22"/>
                <w:lang w:val="en-US" w:eastAsia="zh-CN"/>
              </w:rPr>
            </w:pPr>
          </w:p>
        </w:tc>
      </w:tr>
      <w:tr w14:paraId="09AFB76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8" w:hRule="atLeast"/>
          <w:jc w:val="center"/>
        </w:trPr>
        <w:tc>
          <w:tcPr>
            <w:tcW w:w="707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E52AB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sz w:val="22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sz w:val="22"/>
                <w:lang w:val="en-US" w:eastAsia="zh-CN"/>
              </w:rPr>
              <w:t>3</w:t>
            </w:r>
          </w:p>
          <w:p w14:paraId="1A9FD3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sz w:val="22"/>
                <w:lang w:val="en-US" w:eastAsia="zh-CN"/>
              </w:rPr>
            </w:pPr>
          </w:p>
        </w:tc>
        <w:tc>
          <w:tcPr>
            <w:tcW w:w="1805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CA3AF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sz w:val="22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sz w:val="22"/>
                <w:lang w:val="en-US" w:eastAsia="zh-CN"/>
              </w:rPr>
              <w:t>慧语知行--多模态视觉理解配送小车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896F5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sz w:val="22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sz w:val="22"/>
                <w:lang w:val="en-US" w:eastAsia="zh-CN"/>
              </w:rPr>
              <w:t>张逸骁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D3C9E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sz w:val="22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sz w:val="22"/>
                <w:lang w:val="en-US" w:eastAsia="zh-CN"/>
              </w:rPr>
              <w:t>23291032</w:t>
            </w:r>
          </w:p>
        </w:tc>
        <w:tc>
          <w:tcPr>
            <w:tcW w:w="1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B4823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sz w:val="22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sz w:val="22"/>
                <w:lang w:val="en-US" w:eastAsia="zh-CN"/>
              </w:rPr>
              <w:t>电气工程学院</w:t>
            </w:r>
          </w:p>
        </w:tc>
        <w:tc>
          <w:tcPr>
            <w:tcW w:w="1276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681481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sz w:val="22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sz w:val="22"/>
                <w:lang w:val="en-US" w:eastAsia="zh-CN"/>
              </w:rPr>
              <w:t>霍静怡</w:t>
            </w:r>
          </w:p>
        </w:tc>
      </w:tr>
      <w:tr w14:paraId="5C0936C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8" w:hRule="atLeast"/>
          <w:jc w:val="center"/>
        </w:trPr>
        <w:tc>
          <w:tcPr>
            <w:tcW w:w="707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32298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sz w:val="22"/>
                <w:lang w:val="en-US" w:eastAsia="zh-CN"/>
              </w:rPr>
            </w:pPr>
          </w:p>
        </w:tc>
        <w:tc>
          <w:tcPr>
            <w:tcW w:w="1805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21628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sz w:val="22"/>
                <w:lang w:val="en-US" w:eastAsia="zh-CN"/>
              </w:rPr>
            </w:pP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A93C4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sz w:val="22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sz w:val="22"/>
                <w:lang w:val="en-US" w:eastAsia="zh-CN"/>
              </w:rPr>
              <w:t>孙和宇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C8B3E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sz w:val="22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sz w:val="22"/>
                <w:lang w:val="en-US" w:eastAsia="zh-CN"/>
              </w:rPr>
              <w:t>23291021</w:t>
            </w:r>
          </w:p>
        </w:tc>
        <w:tc>
          <w:tcPr>
            <w:tcW w:w="1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AC8ED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sz w:val="22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sz w:val="22"/>
                <w:lang w:val="en-US" w:eastAsia="zh-CN"/>
              </w:rPr>
              <w:t>电气工程学院</w:t>
            </w:r>
          </w:p>
        </w:tc>
        <w:tc>
          <w:tcPr>
            <w:tcW w:w="1276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477EED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sz w:val="22"/>
                <w:lang w:val="en-US" w:eastAsia="zh-CN"/>
              </w:rPr>
            </w:pPr>
          </w:p>
        </w:tc>
      </w:tr>
      <w:tr w14:paraId="4DA7207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8" w:hRule="atLeast"/>
          <w:jc w:val="center"/>
        </w:trPr>
        <w:tc>
          <w:tcPr>
            <w:tcW w:w="707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31D46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sz w:val="22"/>
                <w:lang w:val="en-US" w:eastAsia="zh-CN"/>
              </w:rPr>
            </w:pPr>
          </w:p>
        </w:tc>
        <w:tc>
          <w:tcPr>
            <w:tcW w:w="1805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FF674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sz w:val="22"/>
                <w:lang w:val="en-US" w:eastAsia="zh-CN"/>
              </w:rPr>
            </w:pP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9547F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sz w:val="22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sz w:val="22"/>
                <w:lang w:val="en-US" w:eastAsia="zh-CN"/>
              </w:rPr>
              <w:t>李怡洁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4EA88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sz w:val="22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sz w:val="22"/>
                <w:lang w:val="en-US" w:eastAsia="zh-CN"/>
              </w:rPr>
              <w:t>23231058</w:t>
            </w:r>
          </w:p>
        </w:tc>
        <w:tc>
          <w:tcPr>
            <w:tcW w:w="1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D6ED4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sz w:val="22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sz w:val="22"/>
                <w:lang w:val="en-US" w:eastAsia="zh-CN"/>
              </w:rPr>
              <w:t>电气工程学院</w:t>
            </w:r>
          </w:p>
        </w:tc>
        <w:tc>
          <w:tcPr>
            <w:tcW w:w="1276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40933C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sz w:val="22"/>
                <w:lang w:val="en-US" w:eastAsia="zh-CN"/>
              </w:rPr>
            </w:pPr>
          </w:p>
        </w:tc>
      </w:tr>
      <w:tr w14:paraId="1EB1E13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707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F9E57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sz w:val="22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sz w:val="22"/>
                <w:lang w:val="en-US" w:eastAsia="zh-CN"/>
              </w:rPr>
              <w:t>4</w:t>
            </w:r>
          </w:p>
        </w:tc>
        <w:tc>
          <w:tcPr>
            <w:tcW w:w="1805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6EBE2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sz w:val="22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sz w:val="22"/>
                <w:lang w:val="en-US" w:eastAsia="zh-CN"/>
              </w:rPr>
              <w:t>多能源运用的校园智能助力小车</w:t>
            </w:r>
          </w:p>
        </w:tc>
        <w:tc>
          <w:tcPr>
            <w:tcW w:w="12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9A931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sz w:val="22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sz w:val="22"/>
                <w:lang w:val="en-US" w:eastAsia="zh-CN"/>
              </w:rPr>
              <w:t>姚雨桐</w:t>
            </w:r>
          </w:p>
        </w:tc>
        <w:tc>
          <w:tcPr>
            <w:tcW w:w="127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F6826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sz w:val="22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sz w:val="22"/>
                <w:lang w:val="en-US" w:eastAsia="zh-CN"/>
              </w:rPr>
              <w:t>24398032</w:t>
            </w:r>
          </w:p>
        </w:tc>
        <w:tc>
          <w:tcPr>
            <w:tcW w:w="18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93E85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等线" w:hAnsi="等线" w:eastAsia="等线" w:cs="等线"/>
                <w:sz w:val="22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sz w:val="22"/>
                <w:lang w:val="en-US" w:eastAsia="zh-CN"/>
              </w:rPr>
              <w:t>电气工程学院</w:t>
            </w:r>
          </w:p>
        </w:tc>
        <w:tc>
          <w:tcPr>
            <w:tcW w:w="1276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381D12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sz w:val="22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sz w:val="22"/>
                <w:lang w:val="en-US" w:eastAsia="zh-CN"/>
              </w:rPr>
              <w:t>霍静怡</w:t>
            </w:r>
          </w:p>
        </w:tc>
      </w:tr>
      <w:tr w14:paraId="509F708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707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5141C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sz w:val="22"/>
                <w:lang w:val="en-US" w:eastAsia="zh-CN"/>
              </w:rPr>
            </w:pPr>
          </w:p>
        </w:tc>
        <w:tc>
          <w:tcPr>
            <w:tcW w:w="1805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18F86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sz w:val="22"/>
                <w:lang w:val="en-US" w:eastAsia="zh-CN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78C1E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sz w:val="22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sz w:val="22"/>
                <w:lang w:val="en-US" w:eastAsia="zh-CN"/>
              </w:rPr>
              <w:t>周旭东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ACB9C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sz w:val="22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sz w:val="22"/>
                <w:lang w:val="en-US" w:eastAsia="zh-CN"/>
              </w:rPr>
              <w:t>24291224</w:t>
            </w:r>
          </w:p>
        </w:tc>
        <w:tc>
          <w:tcPr>
            <w:tcW w:w="18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26811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等线" w:hAnsi="等线" w:eastAsia="等线" w:cs="等线"/>
                <w:sz w:val="22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sz w:val="22"/>
                <w:lang w:val="en-US" w:eastAsia="zh-CN"/>
              </w:rPr>
              <w:t>电气工程学院</w:t>
            </w:r>
          </w:p>
        </w:tc>
        <w:tc>
          <w:tcPr>
            <w:tcW w:w="1276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7A2003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sz w:val="22"/>
                <w:lang w:val="en-US" w:eastAsia="zh-CN"/>
              </w:rPr>
            </w:pPr>
          </w:p>
        </w:tc>
      </w:tr>
      <w:tr w14:paraId="0152215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707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5611C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sz w:val="22"/>
                <w:lang w:val="en-US" w:eastAsia="zh-CN"/>
              </w:rPr>
            </w:pPr>
          </w:p>
        </w:tc>
        <w:tc>
          <w:tcPr>
            <w:tcW w:w="1805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D8511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sz w:val="22"/>
                <w:lang w:val="en-US" w:eastAsia="zh-CN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4C33A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sz w:val="22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sz w:val="22"/>
                <w:lang w:val="en-US" w:eastAsia="zh-CN"/>
              </w:rPr>
              <w:t>何谊平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B1FB4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sz w:val="22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sz w:val="22"/>
                <w:lang w:val="en-US" w:eastAsia="zh-CN"/>
              </w:rPr>
              <w:t>24291198</w:t>
            </w:r>
          </w:p>
        </w:tc>
        <w:tc>
          <w:tcPr>
            <w:tcW w:w="18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965A2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等线" w:hAnsi="等线" w:eastAsia="等线" w:cs="等线"/>
                <w:sz w:val="22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sz w:val="22"/>
                <w:lang w:val="en-US" w:eastAsia="zh-CN"/>
              </w:rPr>
              <w:t>电气工程学院</w:t>
            </w:r>
          </w:p>
        </w:tc>
        <w:tc>
          <w:tcPr>
            <w:tcW w:w="1276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023B5E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sz w:val="22"/>
                <w:lang w:val="en-US" w:eastAsia="zh-CN"/>
              </w:rPr>
            </w:pPr>
          </w:p>
        </w:tc>
      </w:tr>
      <w:tr w14:paraId="204050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707" w:type="dxa"/>
            <w:vMerge w:val="restart"/>
            <w:tcBorders>
              <w:top w:val="single" w:color="auto" w:sz="4" w:space="0"/>
            </w:tcBorders>
            <w:shd w:val="clear" w:color="auto" w:fill="auto"/>
            <w:vAlign w:val="center"/>
          </w:tcPr>
          <w:p w14:paraId="20775D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sz w:val="22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sz w:val="22"/>
                <w:lang w:val="en-US" w:eastAsia="zh-CN"/>
              </w:rPr>
              <w:t>5</w:t>
            </w:r>
          </w:p>
        </w:tc>
        <w:tc>
          <w:tcPr>
            <w:tcW w:w="1805" w:type="dxa"/>
            <w:vMerge w:val="restart"/>
            <w:tcBorders>
              <w:top w:val="single" w:color="auto" w:sz="4" w:space="0"/>
            </w:tcBorders>
            <w:shd w:val="clear" w:color="auto" w:fill="auto"/>
            <w:vAlign w:val="center"/>
          </w:tcPr>
          <w:p w14:paraId="018728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sz w:val="22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sz w:val="22"/>
                <w:lang w:val="en-US" w:eastAsia="zh-CN"/>
              </w:rPr>
              <w:t>实验室清扫巡检车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696F9F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sz w:val="22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sz w:val="22"/>
                <w:lang w:val="en-US" w:eastAsia="zh-CN"/>
              </w:rPr>
              <w:t>李浩天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14:paraId="60D167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sz w:val="22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sz w:val="22"/>
                <w:lang w:val="en-US" w:eastAsia="zh-CN"/>
              </w:rPr>
              <w:t>23291043</w:t>
            </w:r>
          </w:p>
        </w:tc>
        <w:tc>
          <w:tcPr>
            <w:tcW w:w="1800" w:type="dxa"/>
            <w:shd w:val="clear" w:color="auto" w:fill="auto"/>
            <w:vAlign w:val="center"/>
          </w:tcPr>
          <w:p w14:paraId="65702A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sz w:val="22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sz w:val="22"/>
                <w:lang w:val="en-US" w:eastAsia="zh-CN"/>
              </w:rPr>
              <w:t>电气工程学院</w:t>
            </w:r>
          </w:p>
        </w:tc>
        <w:tc>
          <w:tcPr>
            <w:tcW w:w="1276" w:type="dxa"/>
            <w:vMerge w:val="restart"/>
            <w:tcBorders>
              <w:top w:val="single" w:color="auto" w:sz="4" w:space="0"/>
            </w:tcBorders>
            <w:vAlign w:val="center"/>
          </w:tcPr>
          <w:p w14:paraId="73C426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等线" w:hAnsi="等线" w:eastAsia="等线" w:cs="等线"/>
                <w:sz w:val="22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sz w:val="22"/>
                <w:lang w:val="en-US" w:eastAsia="zh-CN"/>
              </w:rPr>
              <w:t>张梓绥</w:t>
            </w:r>
          </w:p>
        </w:tc>
      </w:tr>
      <w:tr w14:paraId="4A4A63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707" w:type="dxa"/>
            <w:vMerge w:val="continue"/>
            <w:vAlign w:val="center"/>
          </w:tcPr>
          <w:p w14:paraId="216E9A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sz w:val="22"/>
                <w:lang w:val="en-US" w:eastAsia="zh-CN"/>
              </w:rPr>
            </w:pPr>
          </w:p>
        </w:tc>
        <w:tc>
          <w:tcPr>
            <w:tcW w:w="1805" w:type="dxa"/>
            <w:vMerge w:val="continue"/>
            <w:vAlign w:val="center"/>
          </w:tcPr>
          <w:p w14:paraId="3CFB86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sz w:val="22"/>
                <w:lang w:val="en-US" w:eastAsia="zh-CN"/>
              </w:rPr>
            </w:pPr>
          </w:p>
        </w:tc>
        <w:tc>
          <w:tcPr>
            <w:tcW w:w="1275" w:type="dxa"/>
            <w:shd w:val="clear" w:color="auto" w:fill="auto"/>
            <w:vAlign w:val="center"/>
          </w:tcPr>
          <w:p w14:paraId="2651D8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sz w:val="22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sz w:val="22"/>
                <w:lang w:val="en-US" w:eastAsia="zh-CN"/>
              </w:rPr>
              <w:t>刘敬丹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7F6BC4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sz w:val="22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sz w:val="22"/>
                <w:lang w:val="en-US" w:eastAsia="zh-CN"/>
              </w:rPr>
              <w:t>23291047</w:t>
            </w:r>
          </w:p>
        </w:tc>
        <w:tc>
          <w:tcPr>
            <w:tcW w:w="1800" w:type="dxa"/>
            <w:shd w:val="clear" w:color="auto" w:fill="auto"/>
            <w:vAlign w:val="center"/>
          </w:tcPr>
          <w:p w14:paraId="0C3161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sz w:val="22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sz w:val="22"/>
                <w:lang w:val="en-US" w:eastAsia="zh-CN"/>
              </w:rPr>
              <w:t>电气工程学院</w:t>
            </w:r>
          </w:p>
        </w:tc>
        <w:tc>
          <w:tcPr>
            <w:tcW w:w="1276" w:type="dxa"/>
            <w:vMerge w:val="continue"/>
            <w:vAlign w:val="center"/>
          </w:tcPr>
          <w:p w14:paraId="1583B2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sz w:val="22"/>
                <w:lang w:val="en-US" w:eastAsia="zh-CN"/>
              </w:rPr>
            </w:pPr>
          </w:p>
        </w:tc>
      </w:tr>
      <w:tr w14:paraId="6EDB6D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707" w:type="dxa"/>
            <w:vMerge w:val="continue"/>
            <w:vAlign w:val="center"/>
          </w:tcPr>
          <w:p w14:paraId="737E07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sz w:val="22"/>
                <w:lang w:val="en-US" w:eastAsia="zh-CN"/>
              </w:rPr>
            </w:pPr>
          </w:p>
        </w:tc>
        <w:tc>
          <w:tcPr>
            <w:tcW w:w="1805" w:type="dxa"/>
            <w:vMerge w:val="continue"/>
            <w:vAlign w:val="center"/>
          </w:tcPr>
          <w:p w14:paraId="2DEA10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sz w:val="22"/>
                <w:lang w:val="en-US" w:eastAsia="zh-CN"/>
              </w:rPr>
            </w:pPr>
          </w:p>
        </w:tc>
        <w:tc>
          <w:tcPr>
            <w:tcW w:w="1275" w:type="dxa"/>
            <w:shd w:val="clear" w:color="auto" w:fill="auto"/>
            <w:vAlign w:val="center"/>
          </w:tcPr>
          <w:p w14:paraId="6B99AD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sz w:val="22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sz w:val="22"/>
                <w:lang w:val="en-US" w:eastAsia="zh-CN"/>
              </w:rPr>
              <w:t>胡振恒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73639D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sz w:val="22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sz w:val="22"/>
                <w:lang w:val="en-US" w:eastAsia="zh-CN"/>
              </w:rPr>
              <w:t xml:space="preserve"> 23291039</w:t>
            </w:r>
          </w:p>
        </w:tc>
        <w:tc>
          <w:tcPr>
            <w:tcW w:w="1800" w:type="dxa"/>
            <w:shd w:val="clear" w:color="auto" w:fill="auto"/>
            <w:vAlign w:val="center"/>
          </w:tcPr>
          <w:p w14:paraId="32CD4F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sz w:val="22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sz w:val="22"/>
                <w:lang w:val="en-US" w:eastAsia="zh-CN"/>
              </w:rPr>
              <w:t>电气工程学院</w:t>
            </w:r>
          </w:p>
        </w:tc>
        <w:tc>
          <w:tcPr>
            <w:tcW w:w="1276" w:type="dxa"/>
            <w:vMerge w:val="continue"/>
            <w:vAlign w:val="center"/>
          </w:tcPr>
          <w:p w14:paraId="3812FD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sz w:val="22"/>
                <w:lang w:val="en-US" w:eastAsia="zh-CN"/>
              </w:rPr>
            </w:pPr>
          </w:p>
        </w:tc>
      </w:tr>
      <w:tr w14:paraId="17826D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707" w:type="dxa"/>
            <w:vMerge w:val="restart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0DFEA9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sz w:val="22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sz w:val="22"/>
                <w:lang w:val="en-US" w:eastAsia="zh-CN"/>
              </w:rPr>
              <w:t>6</w:t>
            </w:r>
          </w:p>
        </w:tc>
        <w:tc>
          <w:tcPr>
            <w:tcW w:w="1805" w:type="dxa"/>
            <w:vMerge w:val="restart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4B9198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sz w:val="22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sz w:val="22"/>
                <w:lang w:val="en-US" w:eastAsia="zh-CN"/>
              </w:rPr>
              <w:t>基于树莓派的智能垃圾箱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6A4223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sz w:val="22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sz w:val="22"/>
                <w:lang w:val="en-US" w:eastAsia="zh-CN"/>
              </w:rPr>
              <w:t>刘昱佳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14:paraId="0B43B0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sz w:val="22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sz w:val="22"/>
                <w:lang w:val="en-US" w:eastAsia="zh-CN"/>
              </w:rPr>
              <w:t xml:space="preserve">23291048 </w:t>
            </w:r>
          </w:p>
        </w:tc>
        <w:tc>
          <w:tcPr>
            <w:tcW w:w="1800" w:type="dxa"/>
            <w:shd w:val="clear" w:color="auto" w:fill="auto"/>
            <w:vAlign w:val="center"/>
          </w:tcPr>
          <w:p w14:paraId="32AF8E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sz w:val="22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sz w:val="22"/>
                <w:lang w:val="en-US" w:eastAsia="zh-CN"/>
              </w:rPr>
              <w:t>电气工程学院</w:t>
            </w:r>
          </w:p>
        </w:tc>
        <w:tc>
          <w:tcPr>
            <w:tcW w:w="1276" w:type="dxa"/>
            <w:vMerge w:val="restart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724209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sz w:val="22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sz w:val="22"/>
                <w:lang w:val="en-US" w:eastAsia="zh-CN"/>
              </w:rPr>
              <w:t>张琳静</w:t>
            </w:r>
          </w:p>
        </w:tc>
      </w:tr>
      <w:tr w14:paraId="2B2B45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707" w:type="dxa"/>
            <w:vMerge w:val="continue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179CF9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sz w:val="22"/>
                <w:lang w:val="en-US" w:eastAsia="zh-CN"/>
              </w:rPr>
            </w:pPr>
          </w:p>
        </w:tc>
        <w:tc>
          <w:tcPr>
            <w:tcW w:w="1805" w:type="dxa"/>
            <w:vMerge w:val="continue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42E038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sz w:val="22"/>
                <w:lang w:val="en-US" w:eastAsia="zh-CN"/>
              </w:rPr>
            </w:pPr>
          </w:p>
        </w:tc>
        <w:tc>
          <w:tcPr>
            <w:tcW w:w="1275" w:type="dxa"/>
            <w:shd w:val="clear" w:color="auto" w:fill="auto"/>
            <w:vAlign w:val="center"/>
          </w:tcPr>
          <w:p w14:paraId="11DCC4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sz w:val="22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sz w:val="22"/>
                <w:lang w:val="en-US" w:eastAsia="zh-CN"/>
              </w:rPr>
              <w:t>钟心怡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14:paraId="1603EB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sz w:val="22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sz w:val="22"/>
                <w:lang w:val="en-US" w:eastAsia="zh-CN"/>
              </w:rPr>
              <w:t>23291066</w:t>
            </w:r>
          </w:p>
        </w:tc>
        <w:tc>
          <w:tcPr>
            <w:tcW w:w="1800" w:type="dxa"/>
            <w:shd w:val="clear" w:color="auto" w:fill="auto"/>
            <w:vAlign w:val="center"/>
          </w:tcPr>
          <w:p w14:paraId="356A66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sz w:val="22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sz w:val="22"/>
                <w:lang w:val="en-US" w:eastAsia="zh-CN"/>
              </w:rPr>
              <w:t>电气工程学院</w:t>
            </w:r>
          </w:p>
        </w:tc>
        <w:tc>
          <w:tcPr>
            <w:tcW w:w="1276" w:type="dxa"/>
            <w:vMerge w:val="continue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245D8B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sz w:val="22"/>
                <w:lang w:val="en-US" w:eastAsia="zh-CN"/>
              </w:rPr>
            </w:pPr>
          </w:p>
        </w:tc>
      </w:tr>
      <w:tr w14:paraId="682E25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707" w:type="dxa"/>
            <w:vMerge w:val="continue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015582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sz w:val="22"/>
                <w:lang w:val="en-US" w:eastAsia="zh-CN"/>
              </w:rPr>
            </w:pPr>
          </w:p>
        </w:tc>
        <w:tc>
          <w:tcPr>
            <w:tcW w:w="1805" w:type="dxa"/>
            <w:vMerge w:val="continue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0FF0CC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sz w:val="22"/>
                <w:lang w:val="en-US" w:eastAsia="zh-CN"/>
              </w:rPr>
            </w:pPr>
          </w:p>
        </w:tc>
        <w:tc>
          <w:tcPr>
            <w:tcW w:w="1275" w:type="dxa"/>
            <w:shd w:val="clear" w:color="auto" w:fill="auto"/>
            <w:vAlign w:val="center"/>
          </w:tcPr>
          <w:p w14:paraId="0B1E6C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sz w:val="22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sz w:val="22"/>
                <w:lang w:val="en-US" w:eastAsia="zh-CN"/>
              </w:rPr>
              <w:t>彭思琪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1D6051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sz w:val="22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sz w:val="22"/>
                <w:lang w:val="en-US" w:eastAsia="zh-CN"/>
              </w:rPr>
              <w:t>23291050</w:t>
            </w:r>
          </w:p>
        </w:tc>
        <w:tc>
          <w:tcPr>
            <w:tcW w:w="1800" w:type="dxa"/>
            <w:shd w:val="clear" w:color="auto" w:fill="auto"/>
            <w:vAlign w:val="center"/>
          </w:tcPr>
          <w:p w14:paraId="542F40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sz w:val="22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sz w:val="22"/>
                <w:lang w:val="en-US" w:eastAsia="zh-CN"/>
              </w:rPr>
              <w:t>电气工程学院</w:t>
            </w:r>
          </w:p>
        </w:tc>
        <w:tc>
          <w:tcPr>
            <w:tcW w:w="1276" w:type="dxa"/>
            <w:vMerge w:val="continue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4ACF75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sz w:val="22"/>
                <w:lang w:val="en-US" w:eastAsia="zh-CN"/>
              </w:rPr>
            </w:pPr>
          </w:p>
        </w:tc>
      </w:tr>
    </w:tbl>
    <w:p w14:paraId="0BB2CF0F">
      <w:pPr>
        <w:keepNext w:val="0"/>
        <w:keepLines w:val="0"/>
        <w:widowControl/>
        <w:suppressLineNumbers w:val="0"/>
        <w:jc w:val="center"/>
        <w:textAlignment w:val="center"/>
        <w:rPr>
          <w:rFonts w:hint="eastAsia" w:ascii="等线" w:hAnsi="等线" w:eastAsia="等线" w:cs="等线"/>
          <w:sz w:val="22"/>
          <w:lang w:val="en-US" w:eastAsia="zh-CN"/>
        </w:rPr>
      </w:pPr>
    </w:p>
    <w:p w14:paraId="4DEA9D48">
      <w:pPr>
        <w:keepNext w:val="0"/>
        <w:keepLines w:val="0"/>
        <w:widowControl/>
        <w:suppressLineNumbers w:val="0"/>
        <w:jc w:val="center"/>
        <w:textAlignment w:val="center"/>
        <w:rPr>
          <w:rFonts w:hint="eastAsia" w:ascii="等线" w:hAnsi="等线" w:eastAsia="等线" w:cs="等线"/>
          <w:sz w:val="22"/>
          <w:lang w:val="en-US" w:eastAsia="zh-CN"/>
        </w:rPr>
      </w:pPr>
      <w:r>
        <w:rPr>
          <w:rFonts w:hint="eastAsia" w:ascii="等线" w:hAnsi="等线" w:eastAsia="等线" w:cs="等线"/>
          <w:sz w:val="22"/>
          <w:lang w:val="en-US" w:eastAsia="zh-CN"/>
        </w:rPr>
        <w:t>三等奖（10项，30人）</w:t>
      </w:r>
    </w:p>
    <w:tbl>
      <w:tblPr>
        <w:tblStyle w:val="5"/>
        <w:tblW w:w="8099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7"/>
        <w:gridCol w:w="1785"/>
        <w:gridCol w:w="1311"/>
        <w:gridCol w:w="1295"/>
        <w:gridCol w:w="1725"/>
        <w:gridCol w:w="1276"/>
      </w:tblGrid>
      <w:tr w14:paraId="4CD9FA7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1" w:hRule="atLeast"/>
          <w:tblHeader/>
          <w:jc w:val="center"/>
        </w:trPr>
        <w:tc>
          <w:tcPr>
            <w:tcW w:w="7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auto"/>
            <w:vAlign w:val="center"/>
          </w:tcPr>
          <w:p w14:paraId="10FAD2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sz w:val="22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sz w:val="22"/>
                <w:lang w:val="en-US" w:eastAsia="zh-CN"/>
              </w:rPr>
              <w:t>序号</w:t>
            </w:r>
          </w:p>
        </w:tc>
        <w:tc>
          <w:tcPr>
            <w:tcW w:w="178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auto"/>
            <w:vAlign w:val="center"/>
          </w:tcPr>
          <w:p w14:paraId="3BA862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sz w:val="22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sz w:val="22"/>
                <w:lang w:val="en-US" w:eastAsia="zh-CN"/>
              </w:rPr>
              <w:t>项目名称</w:t>
            </w:r>
          </w:p>
        </w:tc>
        <w:tc>
          <w:tcPr>
            <w:tcW w:w="131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auto"/>
            <w:vAlign w:val="center"/>
          </w:tcPr>
          <w:p w14:paraId="3A1127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sz w:val="22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sz w:val="22"/>
                <w:lang w:val="en-US" w:eastAsia="zh-CN"/>
              </w:rPr>
              <w:t>学生姓名</w:t>
            </w:r>
          </w:p>
        </w:tc>
        <w:tc>
          <w:tcPr>
            <w:tcW w:w="129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auto"/>
            <w:vAlign w:val="center"/>
          </w:tcPr>
          <w:p w14:paraId="5C2D29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sz w:val="22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sz w:val="22"/>
                <w:lang w:val="en-US" w:eastAsia="zh-CN"/>
              </w:rPr>
              <w:t>学号</w:t>
            </w:r>
          </w:p>
        </w:tc>
        <w:tc>
          <w:tcPr>
            <w:tcW w:w="172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auto"/>
            <w:vAlign w:val="center"/>
          </w:tcPr>
          <w:p w14:paraId="4C8D64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sz w:val="22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sz w:val="22"/>
                <w:lang w:val="en-US" w:eastAsia="zh-CN"/>
              </w:rPr>
              <w:t>学院</w:t>
            </w:r>
          </w:p>
        </w:tc>
        <w:tc>
          <w:tcPr>
            <w:tcW w:w="127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auto"/>
            <w:vAlign w:val="center"/>
          </w:tcPr>
          <w:p w14:paraId="11F81E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sz w:val="22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sz w:val="22"/>
                <w:lang w:val="en-US" w:eastAsia="zh-CN"/>
              </w:rPr>
              <w:t>指导教师</w:t>
            </w:r>
          </w:p>
        </w:tc>
      </w:tr>
      <w:tr w14:paraId="454DC18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6" w:hRule="atLeast"/>
          <w:jc w:val="center"/>
        </w:trPr>
        <w:tc>
          <w:tcPr>
            <w:tcW w:w="707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B3652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sz w:val="22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sz w:val="22"/>
                <w:lang w:val="en-US" w:eastAsia="zh-CN"/>
              </w:rPr>
              <w:t>1</w:t>
            </w:r>
          </w:p>
          <w:p w14:paraId="32056E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sz w:val="22"/>
                <w:lang w:val="en-US" w:eastAsia="zh-CN"/>
              </w:rPr>
            </w:pPr>
          </w:p>
        </w:tc>
        <w:tc>
          <w:tcPr>
            <w:tcW w:w="1785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A1408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sz w:val="22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sz w:val="22"/>
                <w:lang w:val="en-US" w:eastAsia="zh-CN"/>
              </w:rPr>
              <w:t>电气实验室电子元器件管理与回收平台</w:t>
            </w:r>
          </w:p>
          <w:p w14:paraId="051524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sz w:val="22"/>
                <w:lang w:val="en-US" w:eastAsia="zh-CN"/>
              </w:rPr>
            </w:pPr>
          </w:p>
        </w:tc>
        <w:tc>
          <w:tcPr>
            <w:tcW w:w="13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CF0F9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sz w:val="22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sz w:val="22"/>
                <w:lang w:val="en-US" w:eastAsia="zh-CN"/>
              </w:rPr>
              <w:t>孙宇钥</w:t>
            </w:r>
          </w:p>
        </w:tc>
        <w:tc>
          <w:tcPr>
            <w:tcW w:w="12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710A6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sz w:val="22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sz w:val="22"/>
                <w:lang w:val="en-US" w:eastAsia="zh-CN"/>
              </w:rPr>
              <w:t>23291248</w:t>
            </w:r>
          </w:p>
        </w:tc>
        <w:tc>
          <w:tcPr>
            <w:tcW w:w="172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top"/>
          </w:tcPr>
          <w:p w14:paraId="158049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sz w:val="22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sz w:val="22"/>
                <w:lang w:val="en-US" w:eastAsia="zh-CN"/>
              </w:rPr>
              <w:t>电气工程学院</w:t>
            </w:r>
          </w:p>
        </w:tc>
        <w:tc>
          <w:tcPr>
            <w:tcW w:w="1276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657C88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sz w:val="22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sz w:val="22"/>
                <w:lang w:val="en-US" w:eastAsia="zh-CN"/>
              </w:rPr>
              <w:t>霍静怡</w:t>
            </w:r>
          </w:p>
        </w:tc>
      </w:tr>
      <w:tr w14:paraId="3EAE0B6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0" w:hRule="atLeast"/>
          <w:jc w:val="center"/>
        </w:trPr>
        <w:tc>
          <w:tcPr>
            <w:tcW w:w="707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F81CE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sz w:val="22"/>
                <w:lang w:val="en-US" w:eastAsia="zh-CN"/>
              </w:rPr>
            </w:pPr>
          </w:p>
        </w:tc>
        <w:tc>
          <w:tcPr>
            <w:tcW w:w="1785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A782F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sz w:val="22"/>
                <w:lang w:val="en-US" w:eastAsia="zh-CN"/>
              </w:rPr>
            </w:pPr>
          </w:p>
        </w:tc>
        <w:tc>
          <w:tcPr>
            <w:tcW w:w="13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3941F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sz w:val="22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sz w:val="22"/>
                <w:lang w:val="en-US" w:eastAsia="zh-CN"/>
              </w:rPr>
              <w:t>郭家宁</w:t>
            </w:r>
          </w:p>
        </w:tc>
        <w:tc>
          <w:tcPr>
            <w:tcW w:w="12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0A464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sz w:val="22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sz w:val="22"/>
                <w:lang w:val="en-US" w:eastAsia="zh-CN"/>
              </w:rPr>
              <w:t>23291236</w:t>
            </w:r>
          </w:p>
        </w:tc>
        <w:tc>
          <w:tcPr>
            <w:tcW w:w="172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top"/>
          </w:tcPr>
          <w:p w14:paraId="08901D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sz w:val="22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sz w:val="22"/>
                <w:lang w:val="en-US" w:eastAsia="zh-CN"/>
              </w:rPr>
              <w:t>电气工程学院</w:t>
            </w:r>
          </w:p>
        </w:tc>
        <w:tc>
          <w:tcPr>
            <w:tcW w:w="1276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2457B9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sz w:val="22"/>
                <w:lang w:val="en-US" w:eastAsia="zh-CN"/>
              </w:rPr>
            </w:pPr>
          </w:p>
        </w:tc>
      </w:tr>
      <w:tr w14:paraId="22EC7F6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707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0B109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sz w:val="22"/>
                <w:lang w:val="en-US" w:eastAsia="zh-CN"/>
              </w:rPr>
            </w:pPr>
          </w:p>
        </w:tc>
        <w:tc>
          <w:tcPr>
            <w:tcW w:w="1785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1E27C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sz w:val="22"/>
                <w:lang w:val="en-US" w:eastAsia="zh-CN"/>
              </w:rPr>
            </w:pPr>
          </w:p>
        </w:tc>
        <w:tc>
          <w:tcPr>
            <w:tcW w:w="13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889DD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sz w:val="22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sz w:val="22"/>
                <w:lang w:val="en-US" w:eastAsia="zh-CN"/>
              </w:rPr>
              <w:t>杨栋升</w:t>
            </w:r>
          </w:p>
        </w:tc>
        <w:tc>
          <w:tcPr>
            <w:tcW w:w="12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79513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sz w:val="22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sz w:val="22"/>
                <w:lang w:val="en-US" w:eastAsia="zh-CN"/>
              </w:rPr>
              <w:t>24222024</w:t>
            </w:r>
          </w:p>
        </w:tc>
        <w:tc>
          <w:tcPr>
            <w:tcW w:w="172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top"/>
          </w:tcPr>
          <w:p w14:paraId="3520CA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sz w:val="22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sz w:val="22"/>
                <w:lang w:val="en-US" w:eastAsia="zh-CN"/>
              </w:rPr>
              <w:t>机械与电子控制工程学院</w:t>
            </w:r>
          </w:p>
        </w:tc>
        <w:tc>
          <w:tcPr>
            <w:tcW w:w="1276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FB56B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sz w:val="22"/>
                <w:lang w:val="en-US" w:eastAsia="zh-CN"/>
              </w:rPr>
            </w:pPr>
          </w:p>
        </w:tc>
      </w:tr>
      <w:tr w14:paraId="220AF44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707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2FF64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sz w:val="22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sz w:val="22"/>
                <w:lang w:val="en-US" w:eastAsia="zh-CN"/>
              </w:rPr>
              <w:t>2</w:t>
            </w:r>
          </w:p>
        </w:tc>
        <w:tc>
          <w:tcPr>
            <w:tcW w:w="1785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2C857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sz w:val="22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sz w:val="22"/>
                <w:lang w:val="en-US" w:eastAsia="zh-CN"/>
              </w:rPr>
              <w:t>校园及社区失物招领与寄存系统</w:t>
            </w:r>
          </w:p>
          <w:p w14:paraId="0537D4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sz w:val="22"/>
                <w:lang w:val="en-US" w:eastAsia="zh-CN"/>
              </w:rPr>
            </w:pPr>
          </w:p>
        </w:tc>
        <w:tc>
          <w:tcPr>
            <w:tcW w:w="13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C300D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sz w:val="22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sz w:val="22"/>
                <w:lang w:val="en-US" w:eastAsia="zh-CN"/>
              </w:rPr>
              <w:t>潘雯菲</w:t>
            </w:r>
          </w:p>
        </w:tc>
        <w:tc>
          <w:tcPr>
            <w:tcW w:w="12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6DCB6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sz w:val="22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sz w:val="22"/>
                <w:lang w:val="en-US" w:eastAsia="zh-CN"/>
              </w:rPr>
              <w:t>23291085</w:t>
            </w:r>
          </w:p>
        </w:tc>
        <w:tc>
          <w:tcPr>
            <w:tcW w:w="172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47D4C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sz w:val="22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sz w:val="22"/>
                <w:lang w:val="en-US" w:eastAsia="zh-CN"/>
              </w:rPr>
              <w:t>电气工程学院</w:t>
            </w:r>
          </w:p>
        </w:tc>
        <w:tc>
          <w:tcPr>
            <w:tcW w:w="1276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D1FC6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sz w:val="22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sz w:val="22"/>
                <w:lang w:val="en-US" w:eastAsia="zh-CN"/>
              </w:rPr>
              <w:t>赵与辉</w:t>
            </w:r>
          </w:p>
        </w:tc>
      </w:tr>
      <w:tr w14:paraId="2CEE2FE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70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7FFA4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sz w:val="22"/>
                <w:lang w:val="en-US" w:eastAsia="zh-CN"/>
              </w:rPr>
            </w:pPr>
          </w:p>
        </w:tc>
        <w:tc>
          <w:tcPr>
            <w:tcW w:w="178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8EE14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sz w:val="22"/>
                <w:lang w:val="en-US" w:eastAsia="zh-CN"/>
              </w:rPr>
            </w:pPr>
          </w:p>
        </w:tc>
        <w:tc>
          <w:tcPr>
            <w:tcW w:w="13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04DDB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sz w:val="22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sz w:val="22"/>
                <w:lang w:val="en-US" w:eastAsia="zh-CN"/>
              </w:rPr>
              <w:t>吴炎坤</w:t>
            </w:r>
          </w:p>
        </w:tc>
        <w:tc>
          <w:tcPr>
            <w:tcW w:w="12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BC1FA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sz w:val="22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sz w:val="22"/>
                <w:lang w:val="en-US" w:eastAsia="zh-CN"/>
              </w:rPr>
              <w:t>24291058</w:t>
            </w:r>
          </w:p>
        </w:tc>
        <w:tc>
          <w:tcPr>
            <w:tcW w:w="172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CDB8C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sz w:val="22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sz w:val="22"/>
                <w:lang w:val="en-US" w:eastAsia="zh-CN"/>
              </w:rPr>
              <w:t>电气工程学院</w:t>
            </w:r>
          </w:p>
        </w:tc>
        <w:tc>
          <w:tcPr>
            <w:tcW w:w="127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C1A6B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sz w:val="22"/>
                <w:lang w:val="en-US" w:eastAsia="zh-CN"/>
              </w:rPr>
            </w:pPr>
          </w:p>
        </w:tc>
      </w:tr>
      <w:tr w14:paraId="1C6C36F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70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4F78A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sz w:val="22"/>
                <w:lang w:val="en-US" w:eastAsia="zh-CN"/>
              </w:rPr>
            </w:pPr>
          </w:p>
        </w:tc>
        <w:tc>
          <w:tcPr>
            <w:tcW w:w="178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1DD99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sz w:val="22"/>
                <w:lang w:val="en-US" w:eastAsia="zh-CN"/>
              </w:rPr>
            </w:pPr>
          </w:p>
        </w:tc>
        <w:tc>
          <w:tcPr>
            <w:tcW w:w="13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6CF61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sz w:val="22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sz w:val="22"/>
                <w:lang w:val="en-US" w:eastAsia="zh-CN"/>
              </w:rPr>
              <w:t>热孜古丽·吐尔逊</w:t>
            </w:r>
          </w:p>
        </w:tc>
        <w:tc>
          <w:tcPr>
            <w:tcW w:w="12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4D7E6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sz w:val="22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sz w:val="22"/>
                <w:lang w:val="en-US" w:eastAsia="zh-CN"/>
              </w:rPr>
              <w:t>23291052</w:t>
            </w:r>
          </w:p>
        </w:tc>
        <w:tc>
          <w:tcPr>
            <w:tcW w:w="172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6E632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sz w:val="22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sz w:val="22"/>
                <w:lang w:val="en-US" w:eastAsia="zh-CN"/>
              </w:rPr>
              <w:t>电气工程学院</w:t>
            </w:r>
          </w:p>
        </w:tc>
        <w:tc>
          <w:tcPr>
            <w:tcW w:w="127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54D7C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sz w:val="22"/>
                <w:lang w:val="en-US" w:eastAsia="zh-CN"/>
              </w:rPr>
            </w:pPr>
          </w:p>
        </w:tc>
      </w:tr>
      <w:tr w14:paraId="6951439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707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16096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sz w:val="22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sz w:val="22"/>
                <w:lang w:val="en-US" w:eastAsia="zh-CN"/>
              </w:rPr>
              <w:t>3</w:t>
            </w:r>
          </w:p>
        </w:tc>
        <w:tc>
          <w:tcPr>
            <w:tcW w:w="1785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29B0A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sz w:val="22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sz w:val="22"/>
                <w:lang w:val="en-US" w:eastAsia="zh-CN"/>
              </w:rPr>
              <w:t>北京交通大学“电气杯”科技创新大赛</w:t>
            </w:r>
          </w:p>
        </w:tc>
        <w:tc>
          <w:tcPr>
            <w:tcW w:w="13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7F537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sz w:val="22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sz w:val="22"/>
                <w:lang w:val="en-US" w:eastAsia="zh-CN"/>
              </w:rPr>
              <w:t>库瑞</w:t>
            </w:r>
          </w:p>
        </w:tc>
        <w:tc>
          <w:tcPr>
            <w:tcW w:w="12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710A9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sz w:val="22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sz w:val="22"/>
                <w:lang w:val="en-US" w:eastAsia="zh-CN"/>
              </w:rPr>
              <w:t>23291110</w:t>
            </w:r>
          </w:p>
        </w:tc>
        <w:tc>
          <w:tcPr>
            <w:tcW w:w="172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B1D68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sz w:val="22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sz w:val="22"/>
                <w:lang w:val="en-US" w:eastAsia="zh-CN"/>
              </w:rPr>
              <w:t>电气工程学院</w:t>
            </w:r>
          </w:p>
        </w:tc>
        <w:tc>
          <w:tcPr>
            <w:tcW w:w="1276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F28CB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sz w:val="22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sz w:val="22"/>
                <w:lang w:val="en-US" w:eastAsia="zh-CN"/>
              </w:rPr>
              <w:t>霍静怡</w:t>
            </w:r>
          </w:p>
        </w:tc>
      </w:tr>
      <w:tr w14:paraId="5D8D468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70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9E55C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sz w:val="22"/>
                <w:lang w:val="en-US" w:eastAsia="zh-CN"/>
              </w:rPr>
            </w:pPr>
          </w:p>
        </w:tc>
        <w:tc>
          <w:tcPr>
            <w:tcW w:w="178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4B409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sz w:val="22"/>
                <w:lang w:val="en-US" w:eastAsia="zh-CN"/>
              </w:rPr>
            </w:pPr>
          </w:p>
        </w:tc>
        <w:tc>
          <w:tcPr>
            <w:tcW w:w="13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D3278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sz w:val="22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sz w:val="22"/>
                <w:lang w:val="en-US" w:eastAsia="zh-CN"/>
              </w:rPr>
              <w:t>王悦</w:t>
            </w:r>
          </w:p>
        </w:tc>
        <w:tc>
          <w:tcPr>
            <w:tcW w:w="12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6D35BA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等线" w:hAnsi="等线" w:eastAsia="等线" w:cs="等线"/>
                <w:sz w:val="22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sz w:val="22"/>
                <w:lang w:val="en-US" w:eastAsia="zh-CN"/>
              </w:rPr>
              <w:t xml:space="preserve"> 23291120</w:t>
            </w:r>
          </w:p>
        </w:tc>
        <w:tc>
          <w:tcPr>
            <w:tcW w:w="172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6AC57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sz w:val="22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sz w:val="22"/>
                <w:lang w:val="en-US" w:eastAsia="zh-CN"/>
              </w:rPr>
              <w:t>电气工程学院</w:t>
            </w:r>
          </w:p>
        </w:tc>
        <w:tc>
          <w:tcPr>
            <w:tcW w:w="127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B1BDD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sz w:val="22"/>
                <w:lang w:val="en-US" w:eastAsia="zh-CN"/>
              </w:rPr>
            </w:pPr>
          </w:p>
        </w:tc>
      </w:tr>
      <w:tr w14:paraId="0D5284C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70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E47EA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sz w:val="22"/>
                <w:lang w:val="en-US" w:eastAsia="zh-CN"/>
              </w:rPr>
            </w:pPr>
          </w:p>
        </w:tc>
        <w:tc>
          <w:tcPr>
            <w:tcW w:w="178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B71A9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sz w:val="22"/>
                <w:lang w:val="en-US" w:eastAsia="zh-CN"/>
              </w:rPr>
            </w:pPr>
          </w:p>
        </w:tc>
        <w:tc>
          <w:tcPr>
            <w:tcW w:w="13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83FE8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sz w:val="22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sz w:val="22"/>
                <w:lang w:val="en-US" w:eastAsia="zh-CN"/>
              </w:rPr>
              <w:t>何熙越</w:t>
            </w:r>
          </w:p>
        </w:tc>
        <w:tc>
          <w:tcPr>
            <w:tcW w:w="12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C9A59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sz w:val="22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sz w:val="22"/>
                <w:lang w:val="en-US" w:eastAsia="zh-CN"/>
              </w:rPr>
              <w:t>23291108</w:t>
            </w:r>
          </w:p>
        </w:tc>
        <w:tc>
          <w:tcPr>
            <w:tcW w:w="172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69F17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sz w:val="22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sz w:val="22"/>
                <w:lang w:val="en-US" w:eastAsia="zh-CN"/>
              </w:rPr>
              <w:t>电气工程学院</w:t>
            </w:r>
          </w:p>
        </w:tc>
        <w:tc>
          <w:tcPr>
            <w:tcW w:w="127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1EB08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sz w:val="22"/>
                <w:lang w:val="en-US" w:eastAsia="zh-CN"/>
              </w:rPr>
            </w:pPr>
          </w:p>
        </w:tc>
      </w:tr>
      <w:tr w14:paraId="367F56E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707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51B88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sz w:val="22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sz w:val="22"/>
                <w:lang w:val="en-US" w:eastAsia="zh-CN"/>
              </w:rPr>
              <w:t>4</w:t>
            </w:r>
          </w:p>
          <w:p w14:paraId="228324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sz w:val="22"/>
                <w:lang w:val="en-US" w:eastAsia="zh-CN"/>
              </w:rPr>
            </w:pPr>
          </w:p>
          <w:p w14:paraId="329745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sz w:val="22"/>
                <w:lang w:val="en-US" w:eastAsia="zh-CN"/>
              </w:rPr>
            </w:pPr>
          </w:p>
        </w:tc>
        <w:tc>
          <w:tcPr>
            <w:tcW w:w="1785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B7FC5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sz w:val="22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sz w:val="22"/>
                <w:lang w:val="en-US" w:eastAsia="zh-CN"/>
              </w:rPr>
              <w:t>智导随行 积分型智能跟随导购车</w:t>
            </w:r>
          </w:p>
          <w:p w14:paraId="6A039B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sz w:val="22"/>
                <w:lang w:val="en-US" w:eastAsia="zh-CN"/>
              </w:rPr>
            </w:pPr>
          </w:p>
        </w:tc>
        <w:tc>
          <w:tcPr>
            <w:tcW w:w="13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CAF20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sz w:val="22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sz w:val="22"/>
                <w:lang w:val="en-US" w:eastAsia="zh-CN"/>
              </w:rPr>
              <w:t>王雅璇</w:t>
            </w:r>
          </w:p>
        </w:tc>
        <w:tc>
          <w:tcPr>
            <w:tcW w:w="12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FDEF4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sz w:val="22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sz w:val="22"/>
                <w:lang w:val="en-US" w:eastAsia="zh-CN"/>
              </w:rPr>
              <w:t>23291222</w:t>
            </w:r>
          </w:p>
        </w:tc>
        <w:tc>
          <w:tcPr>
            <w:tcW w:w="172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05DF9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sz w:val="22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sz w:val="22"/>
                <w:lang w:val="en-US" w:eastAsia="zh-CN"/>
              </w:rPr>
              <w:t>电气工程学院</w:t>
            </w:r>
          </w:p>
        </w:tc>
        <w:tc>
          <w:tcPr>
            <w:tcW w:w="1276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7BFB9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sz w:val="22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sz w:val="22"/>
                <w:lang w:val="en-US" w:eastAsia="zh-CN"/>
              </w:rPr>
              <w:t>霍静怡</w:t>
            </w:r>
          </w:p>
        </w:tc>
      </w:tr>
      <w:tr w14:paraId="4D91A32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70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0A7EC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sz w:val="22"/>
                <w:lang w:val="en-US" w:eastAsia="zh-CN"/>
              </w:rPr>
            </w:pPr>
          </w:p>
        </w:tc>
        <w:tc>
          <w:tcPr>
            <w:tcW w:w="178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9FB12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sz w:val="22"/>
                <w:lang w:val="en-US" w:eastAsia="zh-CN"/>
              </w:rPr>
            </w:pPr>
          </w:p>
        </w:tc>
        <w:tc>
          <w:tcPr>
            <w:tcW w:w="13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9F8A2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sz w:val="22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sz w:val="22"/>
                <w:lang w:val="en-US" w:eastAsia="zh-CN"/>
              </w:rPr>
              <w:t>李玉</w:t>
            </w:r>
          </w:p>
        </w:tc>
        <w:tc>
          <w:tcPr>
            <w:tcW w:w="12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C8F57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sz w:val="22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sz w:val="22"/>
                <w:lang w:val="en-US" w:eastAsia="zh-CN"/>
              </w:rPr>
              <w:t>23291212</w:t>
            </w:r>
          </w:p>
        </w:tc>
        <w:tc>
          <w:tcPr>
            <w:tcW w:w="172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73F11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sz w:val="22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sz w:val="22"/>
                <w:lang w:val="en-US" w:eastAsia="zh-CN"/>
              </w:rPr>
              <w:t>电气工程学院</w:t>
            </w:r>
          </w:p>
        </w:tc>
        <w:tc>
          <w:tcPr>
            <w:tcW w:w="127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8FC43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sz w:val="22"/>
                <w:lang w:val="en-US" w:eastAsia="zh-CN"/>
              </w:rPr>
            </w:pPr>
          </w:p>
        </w:tc>
      </w:tr>
      <w:tr w14:paraId="12EBDAC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70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B33DD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sz w:val="22"/>
                <w:lang w:val="en-US" w:eastAsia="zh-CN"/>
              </w:rPr>
            </w:pPr>
          </w:p>
        </w:tc>
        <w:tc>
          <w:tcPr>
            <w:tcW w:w="178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02E9A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sz w:val="22"/>
                <w:lang w:val="en-US" w:eastAsia="zh-CN"/>
              </w:rPr>
            </w:pPr>
          </w:p>
        </w:tc>
        <w:tc>
          <w:tcPr>
            <w:tcW w:w="13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FEC10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sz w:val="22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sz w:val="22"/>
                <w:lang w:val="en-US" w:eastAsia="zh-CN"/>
              </w:rPr>
              <w:t>刘泉良</w:t>
            </w:r>
          </w:p>
        </w:tc>
        <w:tc>
          <w:tcPr>
            <w:tcW w:w="12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CBD44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sz w:val="22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sz w:val="22"/>
                <w:lang w:val="en-US" w:eastAsia="zh-CN"/>
              </w:rPr>
              <w:t>23291243</w:t>
            </w:r>
          </w:p>
        </w:tc>
        <w:tc>
          <w:tcPr>
            <w:tcW w:w="172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1B288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sz w:val="22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sz w:val="22"/>
                <w:lang w:val="en-US" w:eastAsia="zh-CN"/>
              </w:rPr>
              <w:t>电气工程学院</w:t>
            </w:r>
          </w:p>
        </w:tc>
        <w:tc>
          <w:tcPr>
            <w:tcW w:w="127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2C55C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sz w:val="22"/>
                <w:lang w:val="en-US" w:eastAsia="zh-CN"/>
              </w:rPr>
            </w:pPr>
          </w:p>
        </w:tc>
      </w:tr>
      <w:tr w14:paraId="202813B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7" w:hRule="atLeast"/>
          <w:jc w:val="center"/>
        </w:trPr>
        <w:tc>
          <w:tcPr>
            <w:tcW w:w="707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3D69A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sz w:val="22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sz w:val="22"/>
                <w:lang w:val="en-US" w:eastAsia="zh-CN"/>
              </w:rPr>
              <w:t>5</w:t>
            </w:r>
          </w:p>
        </w:tc>
        <w:tc>
          <w:tcPr>
            <w:tcW w:w="1785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04419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sz w:val="22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sz w:val="22"/>
                <w:lang w:val="en-US" w:eastAsia="zh-CN"/>
              </w:rPr>
              <w:t>灵析一代——农残快检机器人</w:t>
            </w:r>
          </w:p>
        </w:tc>
        <w:tc>
          <w:tcPr>
            <w:tcW w:w="13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3799C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sz w:val="22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sz w:val="22"/>
                <w:lang w:val="en-US" w:eastAsia="zh-CN"/>
              </w:rPr>
              <w:t>杨成</w:t>
            </w:r>
          </w:p>
        </w:tc>
        <w:tc>
          <w:tcPr>
            <w:tcW w:w="12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E22E9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sz w:val="22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sz w:val="22"/>
                <w:lang w:val="en-US" w:eastAsia="zh-CN"/>
              </w:rPr>
              <w:t>23291192</w:t>
            </w:r>
          </w:p>
        </w:tc>
        <w:tc>
          <w:tcPr>
            <w:tcW w:w="172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 w14:paraId="582D9B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sz w:val="22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sz w:val="22"/>
                <w:lang w:val="en-US" w:eastAsia="zh-CN"/>
              </w:rPr>
              <w:t>电气工程学院</w:t>
            </w:r>
          </w:p>
        </w:tc>
        <w:tc>
          <w:tcPr>
            <w:tcW w:w="1276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8F081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sz w:val="22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sz w:val="22"/>
                <w:lang w:val="en-US" w:eastAsia="zh-CN"/>
              </w:rPr>
              <w:t>霍静怡</w:t>
            </w:r>
          </w:p>
        </w:tc>
      </w:tr>
      <w:tr w14:paraId="0A97AA3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7" w:hRule="atLeast"/>
          <w:jc w:val="center"/>
        </w:trPr>
        <w:tc>
          <w:tcPr>
            <w:tcW w:w="70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1D821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sz w:val="22"/>
                <w:lang w:val="en-US" w:eastAsia="zh-CN"/>
              </w:rPr>
            </w:pPr>
          </w:p>
        </w:tc>
        <w:tc>
          <w:tcPr>
            <w:tcW w:w="178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205D6B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sz w:val="22"/>
                <w:lang w:val="en-US" w:eastAsia="zh-CN"/>
              </w:rPr>
            </w:pPr>
          </w:p>
        </w:tc>
        <w:tc>
          <w:tcPr>
            <w:tcW w:w="13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7DCA2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sz w:val="22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sz w:val="22"/>
                <w:lang w:val="en-US" w:eastAsia="zh-CN"/>
              </w:rPr>
              <w:t>郭家宁</w:t>
            </w:r>
          </w:p>
        </w:tc>
        <w:tc>
          <w:tcPr>
            <w:tcW w:w="12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7C543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sz w:val="22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sz w:val="22"/>
                <w:lang w:val="en-US" w:eastAsia="zh-CN"/>
              </w:rPr>
              <w:t>23291236</w:t>
            </w:r>
          </w:p>
        </w:tc>
        <w:tc>
          <w:tcPr>
            <w:tcW w:w="172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 w14:paraId="7F94AD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sz w:val="22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sz w:val="22"/>
                <w:lang w:val="en-US" w:eastAsia="zh-CN"/>
              </w:rPr>
              <w:t>电气工程学院</w:t>
            </w:r>
          </w:p>
        </w:tc>
        <w:tc>
          <w:tcPr>
            <w:tcW w:w="127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1982C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sz w:val="22"/>
                <w:lang w:val="en-US" w:eastAsia="zh-CN"/>
              </w:rPr>
            </w:pPr>
          </w:p>
        </w:tc>
      </w:tr>
      <w:tr w14:paraId="3D2773B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70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6B859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sz w:val="22"/>
                <w:lang w:val="en-US" w:eastAsia="zh-CN"/>
              </w:rPr>
            </w:pPr>
          </w:p>
        </w:tc>
        <w:tc>
          <w:tcPr>
            <w:tcW w:w="178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6A5A04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sz w:val="22"/>
                <w:lang w:val="en-US" w:eastAsia="zh-CN"/>
              </w:rPr>
            </w:pPr>
          </w:p>
        </w:tc>
        <w:tc>
          <w:tcPr>
            <w:tcW w:w="13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568EF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sz w:val="22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sz w:val="22"/>
                <w:lang w:val="en-US" w:eastAsia="zh-CN"/>
              </w:rPr>
              <w:t>周惠梓</w:t>
            </w:r>
          </w:p>
        </w:tc>
        <w:tc>
          <w:tcPr>
            <w:tcW w:w="12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CBF52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sz w:val="22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sz w:val="22"/>
                <w:lang w:val="en-US" w:eastAsia="zh-CN"/>
              </w:rPr>
              <w:t>23291198</w:t>
            </w:r>
          </w:p>
        </w:tc>
        <w:tc>
          <w:tcPr>
            <w:tcW w:w="172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 w14:paraId="0ADC6C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sz w:val="22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sz w:val="22"/>
                <w:lang w:val="en-US" w:eastAsia="zh-CN"/>
              </w:rPr>
              <w:t>电气工程学院</w:t>
            </w:r>
          </w:p>
        </w:tc>
        <w:tc>
          <w:tcPr>
            <w:tcW w:w="127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34E17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sz w:val="22"/>
                <w:lang w:val="en-US" w:eastAsia="zh-CN"/>
              </w:rPr>
            </w:pPr>
          </w:p>
        </w:tc>
      </w:tr>
      <w:tr w14:paraId="611ADC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5" w:hRule="atLeast"/>
          <w:jc w:val="center"/>
        </w:trPr>
        <w:tc>
          <w:tcPr>
            <w:tcW w:w="707" w:type="dxa"/>
            <w:vMerge w:val="restart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5D74FB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sz w:val="22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sz w:val="22"/>
                <w:lang w:val="en-US" w:eastAsia="zh-CN"/>
              </w:rPr>
              <w:t>6</w:t>
            </w:r>
          </w:p>
        </w:tc>
        <w:tc>
          <w:tcPr>
            <w:tcW w:w="1785" w:type="dxa"/>
            <w:vMerge w:val="restart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4AFEA9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sz w:val="22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sz w:val="22"/>
                <w:lang w:val="en-US" w:eastAsia="zh-CN"/>
              </w:rPr>
              <w:t>多地形智能追踪两栖平台</w:t>
            </w:r>
          </w:p>
        </w:tc>
        <w:tc>
          <w:tcPr>
            <w:tcW w:w="1311" w:type="dxa"/>
            <w:shd w:val="clear" w:color="auto" w:fill="auto"/>
            <w:vAlign w:val="center"/>
          </w:tcPr>
          <w:p w14:paraId="15B4AB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sz w:val="22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sz w:val="22"/>
                <w:lang w:val="en-US" w:eastAsia="zh-CN"/>
              </w:rPr>
              <w:t>王润雨</w:t>
            </w:r>
          </w:p>
        </w:tc>
        <w:tc>
          <w:tcPr>
            <w:tcW w:w="1295" w:type="dxa"/>
            <w:shd w:val="clear" w:color="auto" w:fill="auto"/>
            <w:noWrap/>
            <w:vAlign w:val="center"/>
          </w:tcPr>
          <w:p w14:paraId="54EFE1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sz w:val="22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sz w:val="22"/>
                <w:lang w:val="en-US" w:eastAsia="zh-CN"/>
              </w:rPr>
              <w:t>24291018</w:t>
            </w:r>
          </w:p>
        </w:tc>
        <w:tc>
          <w:tcPr>
            <w:tcW w:w="1725" w:type="dxa"/>
            <w:shd w:val="clear" w:color="auto" w:fill="auto"/>
            <w:vAlign w:val="top"/>
          </w:tcPr>
          <w:p w14:paraId="2C2D9E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sz w:val="22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sz w:val="22"/>
                <w:lang w:val="en-US" w:eastAsia="zh-CN"/>
              </w:rPr>
              <w:t>电气工程学院</w:t>
            </w:r>
          </w:p>
        </w:tc>
        <w:tc>
          <w:tcPr>
            <w:tcW w:w="1276" w:type="dxa"/>
            <w:vMerge w:val="restart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382419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sz w:val="22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sz w:val="22"/>
                <w:lang w:val="en-US" w:eastAsia="zh-CN"/>
              </w:rPr>
              <w:t>霍静怡</w:t>
            </w:r>
          </w:p>
        </w:tc>
      </w:tr>
      <w:tr w14:paraId="64012E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707" w:type="dxa"/>
            <w:vMerge w:val="continue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461D02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sz w:val="22"/>
                <w:lang w:val="en-US" w:eastAsia="zh-CN"/>
              </w:rPr>
            </w:pPr>
          </w:p>
        </w:tc>
        <w:tc>
          <w:tcPr>
            <w:tcW w:w="1785" w:type="dxa"/>
            <w:vMerge w:val="continue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</w:tcPr>
          <w:p w14:paraId="12B405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sz w:val="22"/>
                <w:lang w:val="en-US" w:eastAsia="zh-CN"/>
              </w:rPr>
            </w:pPr>
          </w:p>
        </w:tc>
        <w:tc>
          <w:tcPr>
            <w:tcW w:w="1311" w:type="dxa"/>
            <w:shd w:val="clear" w:color="auto" w:fill="auto"/>
            <w:vAlign w:val="center"/>
          </w:tcPr>
          <w:p w14:paraId="5385F8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sz w:val="22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sz w:val="22"/>
                <w:lang w:val="en-US" w:eastAsia="zh-CN"/>
              </w:rPr>
              <w:t>刘梓鑫</w:t>
            </w:r>
          </w:p>
        </w:tc>
        <w:tc>
          <w:tcPr>
            <w:tcW w:w="1295" w:type="dxa"/>
            <w:shd w:val="clear" w:color="auto" w:fill="auto"/>
            <w:noWrap/>
            <w:vAlign w:val="center"/>
          </w:tcPr>
          <w:p w14:paraId="65DC1A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sz w:val="22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sz w:val="22"/>
                <w:lang w:val="en-US" w:eastAsia="zh-CN"/>
              </w:rPr>
              <w:t>24291204</w:t>
            </w:r>
          </w:p>
        </w:tc>
        <w:tc>
          <w:tcPr>
            <w:tcW w:w="1725" w:type="dxa"/>
            <w:shd w:val="clear" w:color="auto" w:fill="auto"/>
            <w:vAlign w:val="top"/>
          </w:tcPr>
          <w:p w14:paraId="677108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sz w:val="22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sz w:val="22"/>
                <w:lang w:val="en-US" w:eastAsia="zh-CN"/>
              </w:rPr>
              <w:t>电气工程学院</w:t>
            </w:r>
          </w:p>
        </w:tc>
        <w:tc>
          <w:tcPr>
            <w:tcW w:w="1276" w:type="dxa"/>
            <w:vMerge w:val="continue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5E442D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sz w:val="22"/>
                <w:lang w:val="en-US" w:eastAsia="zh-CN"/>
              </w:rPr>
            </w:pPr>
          </w:p>
        </w:tc>
      </w:tr>
      <w:tr w14:paraId="2365DC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707" w:type="dxa"/>
            <w:vMerge w:val="continue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499188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sz w:val="22"/>
                <w:lang w:val="en-US" w:eastAsia="zh-CN"/>
              </w:rPr>
            </w:pPr>
          </w:p>
        </w:tc>
        <w:tc>
          <w:tcPr>
            <w:tcW w:w="1785" w:type="dxa"/>
            <w:vMerge w:val="continue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</w:tcPr>
          <w:p w14:paraId="29BACF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sz w:val="22"/>
                <w:lang w:val="en-US" w:eastAsia="zh-CN"/>
              </w:rPr>
            </w:pPr>
          </w:p>
        </w:tc>
        <w:tc>
          <w:tcPr>
            <w:tcW w:w="1311" w:type="dxa"/>
            <w:shd w:val="clear" w:color="auto" w:fill="auto"/>
            <w:vAlign w:val="center"/>
          </w:tcPr>
          <w:p w14:paraId="190CD1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sz w:val="22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sz w:val="22"/>
                <w:lang w:val="en-US" w:eastAsia="zh-CN"/>
              </w:rPr>
              <w:t>施承林</w:t>
            </w:r>
          </w:p>
        </w:tc>
        <w:tc>
          <w:tcPr>
            <w:tcW w:w="1295" w:type="dxa"/>
            <w:shd w:val="clear" w:color="auto" w:fill="auto"/>
            <w:noWrap/>
            <w:vAlign w:val="center"/>
          </w:tcPr>
          <w:p w14:paraId="064872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sz w:val="22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sz w:val="22"/>
                <w:lang w:val="en-US" w:eastAsia="zh-CN"/>
              </w:rPr>
              <w:t>23291220</w:t>
            </w:r>
          </w:p>
        </w:tc>
        <w:tc>
          <w:tcPr>
            <w:tcW w:w="1725" w:type="dxa"/>
            <w:shd w:val="clear" w:color="auto" w:fill="auto"/>
            <w:vAlign w:val="top"/>
          </w:tcPr>
          <w:p w14:paraId="278CC9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sz w:val="22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sz w:val="22"/>
                <w:lang w:val="en-US" w:eastAsia="zh-CN"/>
              </w:rPr>
              <w:t>电气工程学院</w:t>
            </w:r>
          </w:p>
        </w:tc>
        <w:tc>
          <w:tcPr>
            <w:tcW w:w="1276" w:type="dxa"/>
            <w:vMerge w:val="continue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6464D2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sz w:val="22"/>
                <w:lang w:val="en-US" w:eastAsia="zh-CN"/>
              </w:rPr>
            </w:pPr>
          </w:p>
        </w:tc>
      </w:tr>
      <w:tr w14:paraId="145E86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707" w:type="dxa"/>
            <w:vMerge w:val="continue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1DB3EC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sz w:val="22"/>
                <w:lang w:val="en-US" w:eastAsia="zh-CN"/>
              </w:rPr>
            </w:pPr>
          </w:p>
        </w:tc>
        <w:tc>
          <w:tcPr>
            <w:tcW w:w="1785" w:type="dxa"/>
            <w:vMerge w:val="continue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</w:tcPr>
          <w:p w14:paraId="5AE1EB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sz w:val="22"/>
                <w:lang w:val="en-US" w:eastAsia="zh-CN"/>
              </w:rPr>
            </w:pPr>
          </w:p>
        </w:tc>
        <w:tc>
          <w:tcPr>
            <w:tcW w:w="1311" w:type="dxa"/>
            <w:shd w:val="clear" w:color="auto" w:fill="auto"/>
            <w:vAlign w:val="center"/>
          </w:tcPr>
          <w:p w14:paraId="1CF61A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sz w:val="22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sz w:val="22"/>
                <w:lang w:val="en-US" w:eastAsia="zh-CN"/>
              </w:rPr>
              <w:t>綦雨涵</w:t>
            </w:r>
          </w:p>
        </w:tc>
        <w:tc>
          <w:tcPr>
            <w:tcW w:w="1295" w:type="dxa"/>
            <w:shd w:val="clear" w:color="auto" w:fill="auto"/>
            <w:noWrap/>
            <w:vAlign w:val="center"/>
          </w:tcPr>
          <w:p w14:paraId="533B64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sz w:val="22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sz w:val="22"/>
                <w:lang w:val="en-US" w:eastAsia="zh-CN"/>
              </w:rPr>
              <w:t>23291277</w:t>
            </w:r>
          </w:p>
        </w:tc>
        <w:tc>
          <w:tcPr>
            <w:tcW w:w="1725" w:type="dxa"/>
            <w:shd w:val="clear" w:color="auto" w:fill="auto"/>
            <w:vAlign w:val="top"/>
          </w:tcPr>
          <w:p w14:paraId="42DFD2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sz w:val="22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sz w:val="22"/>
                <w:lang w:val="en-US" w:eastAsia="zh-CN"/>
              </w:rPr>
              <w:t>电气工程学院</w:t>
            </w:r>
          </w:p>
        </w:tc>
        <w:tc>
          <w:tcPr>
            <w:tcW w:w="1276" w:type="dxa"/>
            <w:vMerge w:val="continue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48922B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sz w:val="22"/>
                <w:lang w:val="en-US" w:eastAsia="zh-CN"/>
              </w:rPr>
            </w:pPr>
          </w:p>
        </w:tc>
      </w:tr>
      <w:tr w14:paraId="23C5D5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  <w:jc w:val="center"/>
        </w:trPr>
        <w:tc>
          <w:tcPr>
            <w:tcW w:w="707" w:type="dxa"/>
            <w:vMerge w:val="restart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1AB5AE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sz w:val="22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sz w:val="22"/>
                <w:lang w:val="en-US" w:eastAsia="zh-CN"/>
              </w:rPr>
              <w:t>7</w:t>
            </w:r>
          </w:p>
        </w:tc>
        <w:tc>
          <w:tcPr>
            <w:tcW w:w="1785" w:type="dxa"/>
            <w:vMerge w:val="restart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270384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sz w:val="22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sz w:val="22"/>
                <w:lang w:val="en-US" w:eastAsia="zh-CN"/>
              </w:rPr>
              <w:t>AI驱动型24小时智能医疗药品自助服务系统</w:t>
            </w:r>
          </w:p>
        </w:tc>
        <w:tc>
          <w:tcPr>
            <w:tcW w:w="1311" w:type="dxa"/>
            <w:shd w:val="clear" w:color="auto" w:fill="auto"/>
            <w:vAlign w:val="top"/>
          </w:tcPr>
          <w:p w14:paraId="1DEB74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sz w:val="22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sz w:val="22"/>
                <w:lang w:val="en-US" w:eastAsia="zh-CN"/>
              </w:rPr>
              <w:t>郭雨澄</w:t>
            </w:r>
          </w:p>
        </w:tc>
        <w:tc>
          <w:tcPr>
            <w:tcW w:w="1295" w:type="dxa"/>
            <w:shd w:val="clear" w:color="auto" w:fill="auto"/>
            <w:noWrap/>
            <w:vAlign w:val="top"/>
          </w:tcPr>
          <w:p w14:paraId="54290A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sz w:val="22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sz w:val="22"/>
                <w:lang w:val="en-US" w:eastAsia="zh-CN"/>
              </w:rPr>
              <w:t>24291010</w:t>
            </w:r>
          </w:p>
        </w:tc>
        <w:tc>
          <w:tcPr>
            <w:tcW w:w="1725" w:type="dxa"/>
            <w:shd w:val="clear" w:color="auto" w:fill="auto"/>
            <w:vAlign w:val="top"/>
          </w:tcPr>
          <w:p w14:paraId="6E8956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sz w:val="22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sz w:val="22"/>
                <w:lang w:val="en-US" w:eastAsia="zh-CN"/>
              </w:rPr>
              <w:t>计算机科学与技术学院</w:t>
            </w:r>
          </w:p>
        </w:tc>
        <w:tc>
          <w:tcPr>
            <w:tcW w:w="1276" w:type="dxa"/>
            <w:vMerge w:val="restart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</w:tcPr>
          <w:p w14:paraId="66554C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sz w:val="22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sz w:val="22"/>
                <w:lang w:val="en-US" w:eastAsia="zh-CN"/>
              </w:rPr>
              <w:t>霍静怡</w:t>
            </w:r>
          </w:p>
        </w:tc>
      </w:tr>
      <w:tr w14:paraId="4EBEF2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9" w:hRule="atLeast"/>
          <w:jc w:val="center"/>
        </w:trPr>
        <w:tc>
          <w:tcPr>
            <w:tcW w:w="707" w:type="dxa"/>
            <w:vMerge w:val="continue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00C7EC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sz w:val="22"/>
                <w:lang w:val="en-US" w:eastAsia="zh-CN"/>
              </w:rPr>
            </w:pPr>
          </w:p>
        </w:tc>
        <w:tc>
          <w:tcPr>
            <w:tcW w:w="1785" w:type="dxa"/>
            <w:vMerge w:val="continue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</w:tcPr>
          <w:p w14:paraId="40BDA6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sz w:val="22"/>
                <w:lang w:val="en-US" w:eastAsia="zh-CN"/>
              </w:rPr>
            </w:pPr>
          </w:p>
        </w:tc>
        <w:tc>
          <w:tcPr>
            <w:tcW w:w="1311" w:type="dxa"/>
            <w:shd w:val="clear" w:color="auto" w:fill="auto"/>
            <w:vAlign w:val="top"/>
          </w:tcPr>
          <w:p w14:paraId="79F7DA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sz w:val="22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sz w:val="22"/>
                <w:lang w:val="en-US" w:eastAsia="zh-CN"/>
              </w:rPr>
              <w:t>马子昕</w:t>
            </w:r>
          </w:p>
        </w:tc>
        <w:tc>
          <w:tcPr>
            <w:tcW w:w="1295" w:type="dxa"/>
            <w:shd w:val="clear" w:color="auto" w:fill="auto"/>
            <w:noWrap/>
            <w:vAlign w:val="top"/>
          </w:tcPr>
          <w:p w14:paraId="18666E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sz w:val="22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sz w:val="22"/>
                <w:lang w:val="en-US" w:eastAsia="zh-CN"/>
              </w:rPr>
              <w:t>23311008</w:t>
            </w:r>
          </w:p>
        </w:tc>
        <w:tc>
          <w:tcPr>
            <w:tcW w:w="1725" w:type="dxa"/>
            <w:shd w:val="clear" w:color="auto" w:fill="auto"/>
            <w:vAlign w:val="top"/>
          </w:tcPr>
          <w:p w14:paraId="33C1D8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sz w:val="22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sz w:val="22"/>
                <w:lang w:val="en-US" w:eastAsia="zh-CN"/>
              </w:rPr>
              <w:t>电气工程学院</w:t>
            </w:r>
          </w:p>
        </w:tc>
        <w:tc>
          <w:tcPr>
            <w:tcW w:w="1276" w:type="dxa"/>
            <w:vMerge w:val="continue"/>
            <w:tcBorders>
              <w:top w:val="single" w:color="auto" w:sz="4" w:space="0"/>
              <w:bottom w:val="single" w:color="auto" w:sz="4" w:space="0"/>
            </w:tcBorders>
          </w:tcPr>
          <w:p w14:paraId="07B374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sz w:val="22"/>
                <w:lang w:val="en-US" w:eastAsia="zh-CN"/>
              </w:rPr>
            </w:pPr>
          </w:p>
        </w:tc>
      </w:tr>
      <w:tr w14:paraId="5F79D4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707" w:type="dxa"/>
            <w:vMerge w:val="continue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71F3CE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sz w:val="22"/>
                <w:lang w:val="en-US" w:eastAsia="zh-CN"/>
              </w:rPr>
            </w:pPr>
          </w:p>
        </w:tc>
        <w:tc>
          <w:tcPr>
            <w:tcW w:w="1785" w:type="dxa"/>
            <w:vMerge w:val="continue"/>
            <w:tcBorders>
              <w:top w:val="single" w:color="auto" w:sz="4" w:space="0"/>
              <w:bottom w:val="single" w:color="auto" w:sz="4" w:space="0"/>
            </w:tcBorders>
          </w:tcPr>
          <w:p w14:paraId="20814D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sz w:val="22"/>
                <w:lang w:val="en-US" w:eastAsia="zh-CN"/>
              </w:rPr>
            </w:pPr>
          </w:p>
        </w:tc>
        <w:tc>
          <w:tcPr>
            <w:tcW w:w="1311" w:type="dxa"/>
            <w:shd w:val="clear" w:color="auto" w:fill="auto"/>
            <w:vAlign w:val="top"/>
          </w:tcPr>
          <w:p w14:paraId="252FBD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sz w:val="22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sz w:val="22"/>
                <w:lang w:val="en-US" w:eastAsia="zh-CN"/>
              </w:rPr>
              <w:t>黄喆贝</w:t>
            </w:r>
          </w:p>
        </w:tc>
        <w:tc>
          <w:tcPr>
            <w:tcW w:w="1295" w:type="dxa"/>
            <w:shd w:val="clear" w:color="auto" w:fill="auto"/>
            <w:vAlign w:val="top"/>
          </w:tcPr>
          <w:p w14:paraId="15FE54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sz w:val="22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sz w:val="22"/>
                <w:lang w:val="en-US" w:eastAsia="zh-CN"/>
              </w:rPr>
              <w:t>24291013</w:t>
            </w:r>
          </w:p>
        </w:tc>
        <w:tc>
          <w:tcPr>
            <w:tcW w:w="1725" w:type="dxa"/>
            <w:shd w:val="clear" w:color="auto" w:fill="auto"/>
            <w:vAlign w:val="top"/>
          </w:tcPr>
          <w:p w14:paraId="4968A5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sz w:val="22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sz w:val="22"/>
                <w:lang w:val="en-US" w:eastAsia="zh-CN"/>
              </w:rPr>
              <w:t>电气工程学院</w:t>
            </w:r>
          </w:p>
        </w:tc>
        <w:tc>
          <w:tcPr>
            <w:tcW w:w="1276" w:type="dxa"/>
            <w:vMerge w:val="continue"/>
            <w:tcBorders>
              <w:top w:val="single" w:color="auto" w:sz="4" w:space="0"/>
              <w:bottom w:val="single" w:color="auto" w:sz="4" w:space="0"/>
            </w:tcBorders>
          </w:tcPr>
          <w:p w14:paraId="1D9876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sz w:val="22"/>
                <w:lang w:val="en-US" w:eastAsia="zh-CN"/>
              </w:rPr>
            </w:pPr>
          </w:p>
        </w:tc>
      </w:tr>
      <w:tr w14:paraId="3428DF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707" w:type="dxa"/>
            <w:vMerge w:val="continue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47F5EC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sz w:val="22"/>
                <w:lang w:val="en-US" w:eastAsia="zh-CN"/>
              </w:rPr>
            </w:pPr>
          </w:p>
        </w:tc>
        <w:tc>
          <w:tcPr>
            <w:tcW w:w="1785" w:type="dxa"/>
            <w:vMerge w:val="continue"/>
            <w:tcBorders>
              <w:top w:val="single" w:color="auto" w:sz="4" w:space="0"/>
              <w:bottom w:val="single" w:color="auto" w:sz="4" w:space="0"/>
            </w:tcBorders>
          </w:tcPr>
          <w:p w14:paraId="36EDC7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sz w:val="22"/>
                <w:lang w:val="en-US" w:eastAsia="zh-CN"/>
              </w:rPr>
            </w:pPr>
          </w:p>
        </w:tc>
        <w:tc>
          <w:tcPr>
            <w:tcW w:w="1311" w:type="dxa"/>
            <w:shd w:val="clear" w:color="auto" w:fill="auto"/>
            <w:vAlign w:val="top"/>
          </w:tcPr>
          <w:p w14:paraId="34FEDC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sz w:val="22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sz w:val="22"/>
                <w:lang w:val="en-US" w:eastAsia="zh-CN"/>
              </w:rPr>
              <w:t>吴思怡</w:t>
            </w:r>
          </w:p>
        </w:tc>
        <w:tc>
          <w:tcPr>
            <w:tcW w:w="1295" w:type="dxa"/>
            <w:shd w:val="clear" w:color="auto" w:fill="auto"/>
            <w:vAlign w:val="top"/>
          </w:tcPr>
          <w:p w14:paraId="75E209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sz w:val="22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sz w:val="22"/>
                <w:lang w:val="en-US" w:eastAsia="zh-CN"/>
              </w:rPr>
              <w:t>23351019</w:t>
            </w:r>
          </w:p>
        </w:tc>
        <w:tc>
          <w:tcPr>
            <w:tcW w:w="1725" w:type="dxa"/>
            <w:shd w:val="clear" w:color="auto" w:fill="auto"/>
            <w:vAlign w:val="top"/>
          </w:tcPr>
          <w:p w14:paraId="561A5D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sz w:val="22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sz w:val="22"/>
                <w:lang w:val="en-US" w:eastAsia="zh-CN"/>
              </w:rPr>
              <w:t>电气工程学院</w:t>
            </w:r>
          </w:p>
        </w:tc>
        <w:tc>
          <w:tcPr>
            <w:tcW w:w="1276" w:type="dxa"/>
            <w:vMerge w:val="continue"/>
            <w:tcBorders>
              <w:top w:val="single" w:color="auto" w:sz="4" w:space="0"/>
              <w:bottom w:val="single" w:color="auto" w:sz="4" w:space="0"/>
            </w:tcBorders>
          </w:tcPr>
          <w:p w14:paraId="092978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sz w:val="22"/>
                <w:lang w:val="en-US" w:eastAsia="zh-CN"/>
              </w:rPr>
            </w:pPr>
          </w:p>
        </w:tc>
      </w:tr>
      <w:tr w14:paraId="0730CF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707" w:type="dxa"/>
            <w:tcBorders>
              <w:top w:val="single" w:color="auto" w:sz="4" w:space="0"/>
            </w:tcBorders>
            <w:shd w:val="clear" w:color="auto" w:fill="auto"/>
            <w:vAlign w:val="center"/>
          </w:tcPr>
          <w:p w14:paraId="75E976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sz w:val="22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sz w:val="22"/>
                <w:lang w:val="en-US" w:eastAsia="zh-CN"/>
              </w:rPr>
              <w:t>8</w:t>
            </w:r>
          </w:p>
        </w:tc>
        <w:tc>
          <w:tcPr>
            <w:tcW w:w="1785" w:type="dxa"/>
            <w:tcBorders>
              <w:top w:val="single" w:color="auto" w:sz="4" w:space="0"/>
            </w:tcBorders>
            <w:shd w:val="clear" w:color="auto" w:fill="auto"/>
            <w:vAlign w:val="center"/>
          </w:tcPr>
          <w:p w14:paraId="6043C2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sz w:val="22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sz w:val="22"/>
                <w:lang w:val="en-US" w:eastAsia="zh-CN"/>
              </w:rPr>
              <w:t>基于力反馈的多功能旋钮</w:t>
            </w:r>
          </w:p>
        </w:tc>
        <w:tc>
          <w:tcPr>
            <w:tcW w:w="1311" w:type="dxa"/>
            <w:shd w:val="clear" w:color="auto" w:fill="auto"/>
            <w:vAlign w:val="center"/>
          </w:tcPr>
          <w:p w14:paraId="4096B7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sz w:val="22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sz w:val="22"/>
                <w:lang w:val="en-US" w:eastAsia="zh-CN"/>
              </w:rPr>
              <w:t>王宇</w:t>
            </w:r>
          </w:p>
        </w:tc>
        <w:tc>
          <w:tcPr>
            <w:tcW w:w="1295" w:type="dxa"/>
            <w:shd w:val="clear" w:color="auto" w:fill="auto"/>
            <w:noWrap/>
            <w:vAlign w:val="center"/>
          </w:tcPr>
          <w:p w14:paraId="7A728C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sz w:val="22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sz w:val="22"/>
                <w:lang w:val="en-US" w:eastAsia="zh-CN"/>
              </w:rPr>
              <w:t>23291223</w:t>
            </w:r>
          </w:p>
        </w:tc>
        <w:tc>
          <w:tcPr>
            <w:tcW w:w="1725" w:type="dxa"/>
            <w:shd w:val="clear" w:color="auto" w:fill="auto"/>
            <w:vAlign w:val="top"/>
          </w:tcPr>
          <w:p w14:paraId="58C91E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sz w:val="22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sz w:val="22"/>
                <w:lang w:val="en-US" w:eastAsia="zh-CN"/>
              </w:rPr>
              <w:t>电气工程学院</w:t>
            </w:r>
          </w:p>
        </w:tc>
        <w:tc>
          <w:tcPr>
            <w:tcW w:w="1276" w:type="dxa"/>
            <w:tcBorders>
              <w:top w:val="single" w:color="auto" w:sz="4" w:space="0"/>
            </w:tcBorders>
            <w:vAlign w:val="center"/>
          </w:tcPr>
          <w:p w14:paraId="24C26A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sz w:val="22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sz w:val="22"/>
                <w:lang w:val="en-US" w:eastAsia="zh-CN"/>
              </w:rPr>
              <w:t>徐建军</w:t>
            </w:r>
          </w:p>
        </w:tc>
      </w:tr>
      <w:tr w14:paraId="691563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707" w:type="dxa"/>
            <w:vMerge w:val="restart"/>
            <w:tcBorders>
              <w:top w:val="single" w:color="auto" w:sz="4" w:space="0"/>
            </w:tcBorders>
            <w:shd w:val="clear" w:color="auto" w:fill="auto"/>
            <w:vAlign w:val="center"/>
          </w:tcPr>
          <w:p w14:paraId="7D8C6E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sz w:val="22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sz w:val="22"/>
                <w:lang w:val="en-US" w:eastAsia="zh-CN"/>
              </w:rPr>
              <w:t>9</w:t>
            </w:r>
          </w:p>
        </w:tc>
        <w:tc>
          <w:tcPr>
            <w:tcW w:w="1785" w:type="dxa"/>
            <w:vMerge w:val="restart"/>
            <w:tcBorders>
              <w:top w:val="single" w:color="auto" w:sz="4" w:space="0"/>
            </w:tcBorders>
            <w:shd w:val="clear" w:color="auto" w:fill="auto"/>
            <w:vAlign w:val="center"/>
          </w:tcPr>
          <w:p w14:paraId="33C349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sz w:val="22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sz w:val="22"/>
                <w:lang w:val="en-US" w:eastAsia="zh-CN"/>
              </w:rPr>
              <w:t>针对复杂地形的可变形机器人搭载平台</w:t>
            </w:r>
          </w:p>
        </w:tc>
        <w:tc>
          <w:tcPr>
            <w:tcW w:w="1311" w:type="dxa"/>
            <w:shd w:val="clear" w:color="auto" w:fill="auto"/>
            <w:vAlign w:val="top"/>
          </w:tcPr>
          <w:p w14:paraId="189BBB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sz w:val="22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sz w:val="22"/>
                <w:lang w:val="en-US" w:eastAsia="zh-CN"/>
              </w:rPr>
              <w:t>徐翼</w:t>
            </w:r>
          </w:p>
        </w:tc>
        <w:tc>
          <w:tcPr>
            <w:tcW w:w="1295" w:type="dxa"/>
            <w:shd w:val="clear" w:color="auto" w:fill="auto"/>
            <w:noWrap/>
            <w:vAlign w:val="top"/>
          </w:tcPr>
          <w:p w14:paraId="29D2FD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sz w:val="22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sz w:val="22"/>
                <w:lang w:val="en-US" w:eastAsia="zh-CN"/>
              </w:rPr>
              <w:t>24291248</w:t>
            </w:r>
          </w:p>
        </w:tc>
        <w:tc>
          <w:tcPr>
            <w:tcW w:w="1725" w:type="dxa"/>
            <w:shd w:val="clear" w:color="auto" w:fill="auto"/>
            <w:vAlign w:val="top"/>
          </w:tcPr>
          <w:p w14:paraId="4A0C94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sz w:val="22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sz w:val="22"/>
                <w:lang w:val="en-US" w:eastAsia="zh-CN"/>
              </w:rPr>
              <w:t>电气工程学院</w:t>
            </w:r>
          </w:p>
        </w:tc>
        <w:tc>
          <w:tcPr>
            <w:tcW w:w="1276" w:type="dxa"/>
            <w:vMerge w:val="restart"/>
            <w:tcBorders>
              <w:top w:val="single" w:color="auto" w:sz="4" w:space="0"/>
            </w:tcBorders>
            <w:shd w:val="clear" w:color="auto" w:fill="auto"/>
            <w:vAlign w:val="center"/>
          </w:tcPr>
          <w:p w14:paraId="4083FE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sz w:val="22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sz w:val="22"/>
                <w:lang w:val="en-US" w:eastAsia="zh-CN"/>
              </w:rPr>
              <w:t>霍静怡</w:t>
            </w:r>
          </w:p>
        </w:tc>
      </w:tr>
      <w:tr w14:paraId="4F58B4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707" w:type="dxa"/>
            <w:vMerge w:val="continue"/>
            <w:shd w:val="clear" w:color="auto" w:fill="auto"/>
            <w:vAlign w:val="center"/>
          </w:tcPr>
          <w:p w14:paraId="3282F6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sz w:val="22"/>
                <w:lang w:val="en-US" w:eastAsia="zh-CN"/>
              </w:rPr>
            </w:pPr>
          </w:p>
        </w:tc>
        <w:tc>
          <w:tcPr>
            <w:tcW w:w="1785" w:type="dxa"/>
            <w:vMerge w:val="continue"/>
            <w:shd w:val="clear" w:color="auto" w:fill="auto"/>
            <w:vAlign w:val="center"/>
          </w:tcPr>
          <w:p w14:paraId="1C577E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sz w:val="22"/>
                <w:lang w:val="en-US" w:eastAsia="zh-CN"/>
              </w:rPr>
            </w:pPr>
          </w:p>
        </w:tc>
        <w:tc>
          <w:tcPr>
            <w:tcW w:w="1311" w:type="dxa"/>
            <w:shd w:val="clear" w:color="auto" w:fill="auto"/>
            <w:vAlign w:val="top"/>
          </w:tcPr>
          <w:p w14:paraId="0F15B0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sz w:val="22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sz w:val="22"/>
                <w:lang w:val="en-US" w:eastAsia="zh-CN"/>
              </w:rPr>
              <w:t>马绍恒</w:t>
            </w:r>
          </w:p>
        </w:tc>
        <w:tc>
          <w:tcPr>
            <w:tcW w:w="1295" w:type="dxa"/>
            <w:shd w:val="clear" w:color="auto" w:fill="auto"/>
            <w:noWrap/>
            <w:vAlign w:val="top"/>
          </w:tcPr>
          <w:p w14:paraId="0661E1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sz w:val="22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sz w:val="22"/>
                <w:lang w:val="en-US" w:eastAsia="zh-CN"/>
              </w:rPr>
              <w:t>24291207</w:t>
            </w:r>
          </w:p>
        </w:tc>
        <w:tc>
          <w:tcPr>
            <w:tcW w:w="1725" w:type="dxa"/>
            <w:shd w:val="clear" w:color="auto" w:fill="auto"/>
            <w:vAlign w:val="top"/>
          </w:tcPr>
          <w:p w14:paraId="15300D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sz w:val="22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sz w:val="22"/>
                <w:lang w:val="en-US" w:eastAsia="zh-CN"/>
              </w:rPr>
              <w:t>电气工程学院</w:t>
            </w:r>
          </w:p>
        </w:tc>
        <w:tc>
          <w:tcPr>
            <w:tcW w:w="1276" w:type="dxa"/>
            <w:vMerge w:val="continue"/>
            <w:shd w:val="clear" w:color="auto" w:fill="auto"/>
            <w:vAlign w:val="center"/>
          </w:tcPr>
          <w:p w14:paraId="129C5F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sz w:val="22"/>
                <w:lang w:val="en-US" w:eastAsia="zh-CN"/>
              </w:rPr>
            </w:pPr>
          </w:p>
        </w:tc>
      </w:tr>
      <w:tr w14:paraId="05A375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707" w:type="dxa"/>
            <w:vMerge w:val="continue"/>
            <w:shd w:val="clear" w:color="auto" w:fill="auto"/>
            <w:vAlign w:val="center"/>
          </w:tcPr>
          <w:p w14:paraId="42D75F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sz w:val="22"/>
                <w:lang w:val="en-US" w:eastAsia="zh-CN"/>
              </w:rPr>
            </w:pPr>
          </w:p>
        </w:tc>
        <w:tc>
          <w:tcPr>
            <w:tcW w:w="1785" w:type="dxa"/>
            <w:vMerge w:val="continue"/>
            <w:shd w:val="clear" w:color="auto" w:fill="auto"/>
            <w:vAlign w:val="center"/>
          </w:tcPr>
          <w:p w14:paraId="0EC734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sz w:val="22"/>
                <w:lang w:val="en-US" w:eastAsia="zh-CN"/>
              </w:rPr>
            </w:pPr>
          </w:p>
        </w:tc>
        <w:tc>
          <w:tcPr>
            <w:tcW w:w="1311" w:type="dxa"/>
            <w:shd w:val="clear" w:color="auto" w:fill="auto"/>
            <w:vAlign w:val="top"/>
          </w:tcPr>
          <w:p w14:paraId="295A7C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sz w:val="22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sz w:val="22"/>
                <w:lang w:val="en-US" w:eastAsia="zh-CN"/>
              </w:rPr>
              <w:t>崔嘉逊</w:t>
            </w:r>
          </w:p>
        </w:tc>
        <w:tc>
          <w:tcPr>
            <w:tcW w:w="1295" w:type="dxa"/>
            <w:shd w:val="clear" w:color="auto" w:fill="auto"/>
            <w:noWrap/>
            <w:vAlign w:val="top"/>
          </w:tcPr>
          <w:p w14:paraId="49FC37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sz w:val="22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sz w:val="22"/>
                <w:lang w:val="en-US" w:eastAsia="zh-CN"/>
              </w:rPr>
              <w:t>24291227</w:t>
            </w:r>
          </w:p>
        </w:tc>
        <w:tc>
          <w:tcPr>
            <w:tcW w:w="1725" w:type="dxa"/>
            <w:shd w:val="clear" w:color="auto" w:fill="auto"/>
            <w:vAlign w:val="top"/>
          </w:tcPr>
          <w:p w14:paraId="57B52E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sz w:val="22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sz w:val="22"/>
                <w:lang w:val="en-US" w:eastAsia="zh-CN"/>
              </w:rPr>
              <w:t>电气工程学院</w:t>
            </w:r>
          </w:p>
        </w:tc>
        <w:tc>
          <w:tcPr>
            <w:tcW w:w="1276" w:type="dxa"/>
            <w:vMerge w:val="continue"/>
            <w:shd w:val="clear" w:color="auto" w:fill="auto"/>
            <w:vAlign w:val="center"/>
          </w:tcPr>
          <w:p w14:paraId="51A63C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sz w:val="22"/>
                <w:lang w:val="en-US" w:eastAsia="zh-CN"/>
              </w:rPr>
            </w:pPr>
          </w:p>
        </w:tc>
      </w:tr>
      <w:tr w14:paraId="7B9A6D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707" w:type="dxa"/>
            <w:vMerge w:val="restart"/>
            <w:tcBorders>
              <w:top w:val="single" w:color="auto" w:sz="4" w:space="0"/>
            </w:tcBorders>
            <w:shd w:val="clear" w:color="auto" w:fill="auto"/>
            <w:vAlign w:val="center"/>
          </w:tcPr>
          <w:p w14:paraId="2404E9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等线" w:hAnsi="等线" w:eastAsia="等线" w:cs="等线"/>
                <w:sz w:val="22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sz w:val="22"/>
                <w:lang w:val="en-US" w:eastAsia="zh-CN"/>
              </w:rPr>
              <w:t>10</w:t>
            </w:r>
          </w:p>
        </w:tc>
        <w:tc>
          <w:tcPr>
            <w:tcW w:w="1785" w:type="dxa"/>
            <w:vMerge w:val="restart"/>
            <w:tcBorders>
              <w:top w:val="single" w:color="auto" w:sz="4" w:space="0"/>
            </w:tcBorders>
            <w:shd w:val="clear" w:color="auto" w:fill="auto"/>
            <w:vAlign w:val="center"/>
          </w:tcPr>
          <w:p w14:paraId="0631FB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sz w:val="22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sz w:val="22"/>
                <w:lang w:val="en-US" w:eastAsia="zh-CN"/>
              </w:rPr>
              <w:t>通信基站光伏智能供电系统</w:t>
            </w:r>
          </w:p>
        </w:tc>
        <w:tc>
          <w:tcPr>
            <w:tcW w:w="1311" w:type="dxa"/>
            <w:shd w:val="clear" w:color="auto" w:fill="auto"/>
            <w:vAlign w:val="center"/>
          </w:tcPr>
          <w:p w14:paraId="7A76A1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sz w:val="22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sz w:val="22"/>
                <w:lang w:val="en-US" w:eastAsia="zh-CN"/>
              </w:rPr>
              <w:t>胡俊豪</w:t>
            </w:r>
          </w:p>
        </w:tc>
        <w:tc>
          <w:tcPr>
            <w:tcW w:w="1295" w:type="dxa"/>
            <w:shd w:val="clear" w:color="auto" w:fill="auto"/>
            <w:noWrap/>
            <w:vAlign w:val="center"/>
          </w:tcPr>
          <w:p w14:paraId="7E7F49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sz w:val="22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sz w:val="22"/>
                <w:lang w:val="en-US" w:eastAsia="zh-CN"/>
              </w:rPr>
              <w:t>25521775</w:t>
            </w:r>
          </w:p>
        </w:tc>
        <w:tc>
          <w:tcPr>
            <w:tcW w:w="1725" w:type="dxa"/>
            <w:shd w:val="clear" w:color="auto" w:fill="auto"/>
            <w:vAlign w:val="center"/>
          </w:tcPr>
          <w:p w14:paraId="7166EB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sz w:val="22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sz w:val="22"/>
                <w:lang w:val="en-US" w:eastAsia="zh-CN"/>
              </w:rPr>
              <w:t>物理科学与工程学院</w:t>
            </w:r>
          </w:p>
        </w:tc>
        <w:tc>
          <w:tcPr>
            <w:tcW w:w="1276" w:type="dxa"/>
            <w:vMerge w:val="restart"/>
            <w:tcBorders>
              <w:top w:val="single" w:color="auto" w:sz="4" w:space="0"/>
            </w:tcBorders>
            <w:shd w:val="clear" w:color="auto" w:fill="auto"/>
            <w:vAlign w:val="center"/>
          </w:tcPr>
          <w:p w14:paraId="0D1680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sz w:val="22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sz w:val="22"/>
                <w:lang w:val="en-US" w:eastAsia="zh-CN"/>
              </w:rPr>
              <w:t>徐建军</w:t>
            </w:r>
          </w:p>
        </w:tc>
      </w:tr>
      <w:tr w14:paraId="6232D5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707" w:type="dxa"/>
            <w:vMerge w:val="continue"/>
            <w:shd w:val="clear" w:color="auto" w:fill="auto"/>
            <w:vAlign w:val="center"/>
          </w:tcPr>
          <w:p w14:paraId="7B57BC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sz w:val="22"/>
                <w:lang w:val="en-US" w:eastAsia="zh-CN"/>
              </w:rPr>
            </w:pPr>
          </w:p>
        </w:tc>
        <w:tc>
          <w:tcPr>
            <w:tcW w:w="1785" w:type="dxa"/>
            <w:vMerge w:val="continue"/>
            <w:shd w:val="clear" w:color="auto" w:fill="auto"/>
            <w:vAlign w:val="center"/>
          </w:tcPr>
          <w:p w14:paraId="1453A3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sz w:val="22"/>
                <w:lang w:val="en-US" w:eastAsia="zh-CN"/>
              </w:rPr>
            </w:pPr>
          </w:p>
        </w:tc>
        <w:tc>
          <w:tcPr>
            <w:tcW w:w="1311" w:type="dxa"/>
            <w:shd w:val="clear" w:color="auto" w:fill="auto"/>
            <w:vAlign w:val="center"/>
          </w:tcPr>
          <w:p w14:paraId="2248CE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sz w:val="22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sz w:val="22"/>
                <w:lang w:val="en-US" w:eastAsia="zh-CN"/>
              </w:rPr>
              <w:t>范熙朝</w:t>
            </w:r>
          </w:p>
        </w:tc>
        <w:tc>
          <w:tcPr>
            <w:tcW w:w="1295" w:type="dxa"/>
            <w:shd w:val="clear" w:color="auto" w:fill="auto"/>
            <w:noWrap/>
            <w:vAlign w:val="center"/>
          </w:tcPr>
          <w:p w14:paraId="36753A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sz w:val="22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sz w:val="22"/>
                <w:lang w:val="en-US" w:eastAsia="zh-CN"/>
              </w:rPr>
              <w:t>25521593</w:t>
            </w:r>
          </w:p>
        </w:tc>
        <w:tc>
          <w:tcPr>
            <w:tcW w:w="1725" w:type="dxa"/>
            <w:shd w:val="clear" w:color="auto" w:fill="auto"/>
            <w:vAlign w:val="center"/>
          </w:tcPr>
          <w:p w14:paraId="350412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sz w:val="22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sz w:val="22"/>
                <w:lang w:val="en-US" w:eastAsia="zh-CN"/>
              </w:rPr>
              <w:t>电气工程学院</w:t>
            </w:r>
          </w:p>
        </w:tc>
        <w:tc>
          <w:tcPr>
            <w:tcW w:w="1276" w:type="dxa"/>
            <w:vMerge w:val="continue"/>
            <w:shd w:val="clear" w:color="auto" w:fill="auto"/>
            <w:vAlign w:val="center"/>
          </w:tcPr>
          <w:p w14:paraId="12B698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sz w:val="22"/>
                <w:lang w:val="en-US" w:eastAsia="zh-CN"/>
              </w:rPr>
            </w:pPr>
          </w:p>
        </w:tc>
      </w:tr>
      <w:tr w14:paraId="1A20FC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707" w:type="dxa"/>
            <w:vMerge w:val="continue"/>
            <w:shd w:val="clear" w:color="auto" w:fill="auto"/>
            <w:vAlign w:val="center"/>
          </w:tcPr>
          <w:p w14:paraId="35B07F66">
            <w:pPr>
              <w:widowControl/>
              <w:jc w:val="center"/>
              <w:rPr>
                <w:rFonts w:ascii="仿宋_GB2312" w:eastAsia="仿宋_GB2312"/>
                <w:bCs/>
              </w:rPr>
            </w:pPr>
          </w:p>
        </w:tc>
        <w:tc>
          <w:tcPr>
            <w:tcW w:w="1785" w:type="dxa"/>
            <w:vMerge w:val="continue"/>
            <w:shd w:val="clear" w:color="auto" w:fill="auto"/>
            <w:vAlign w:val="center"/>
          </w:tcPr>
          <w:p w14:paraId="2E4A80C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1311" w:type="dxa"/>
            <w:shd w:val="clear" w:color="auto" w:fill="auto"/>
            <w:vAlign w:val="center"/>
          </w:tcPr>
          <w:p w14:paraId="4D45E2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sz w:val="22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sz w:val="22"/>
                <w:lang w:val="en-US" w:eastAsia="zh-CN"/>
              </w:rPr>
              <w:t>戴欣卉</w:t>
            </w:r>
          </w:p>
        </w:tc>
        <w:tc>
          <w:tcPr>
            <w:tcW w:w="1295" w:type="dxa"/>
            <w:shd w:val="clear" w:color="auto" w:fill="auto"/>
            <w:noWrap/>
            <w:vAlign w:val="center"/>
          </w:tcPr>
          <w:p w14:paraId="29CAA5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sz w:val="22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sz w:val="22"/>
                <w:lang w:val="en-US" w:eastAsia="zh-CN"/>
              </w:rPr>
              <w:t>25521624</w:t>
            </w:r>
          </w:p>
        </w:tc>
        <w:tc>
          <w:tcPr>
            <w:tcW w:w="1725" w:type="dxa"/>
            <w:shd w:val="clear" w:color="auto" w:fill="auto"/>
            <w:vAlign w:val="center"/>
          </w:tcPr>
          <w:p w14:paraId="6C02A2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sz w:val="22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sz w:val="22"/>
                <w:lang w:val="en-US" w:eastAsia="zh-CN"/>
              </w:rPr>
              <w:t>电气工程学院</w:t>
            </w:r>
          </w:p>
        </w:tc>
        <w:tc>
          <w:tcPr>
            <w:tcW w:w="1276" w:type="dxa"/>
            <w:vMerge w:val="continue"/>
            <w:shd w:val="clear" w:color="auto" w:fill="auto"/>
            <w:vAlign w:val="center"/>
          </w:tcPr>
          <w:p w14:paraId="47F3C152">
            <w:pPr>
              <w:widowControl/>
              <w:jc w:val="center"/>
              <w:rPr>
                <w:rFonts w:hint="eastAsia" w:ascii="等线" w:hAnsi="等线" w:eastAsia="等线" w:cs="等线"/>
                <w:color w:val="000000"/>
                <w:kern w:val="0"/>
                <w:sz w:val="22"/>
                <w:shd w:val="clear"/>
                <w:lang w:val="en-US" w:eastAsia="zh-CN" w:bidi="ar"/>
              </w:rPr>
            </w:pPr>
          </w:p>
        </w:tc>
      </w:tr>
    </w:tbl>
    <w:p w14:paraId="0E15F460">
      <w:pPr>
        <w:rPr>
          <w:rFonts w:hint="eastAsia"/>
          <w:lang w:eastAsia="zh-CN"/>
        </w:rPr>
      </w:pPr>
    </w:p>
    <w:sectPr>
      <w:pgSz w:w="11906" w:h="16838"/>
      <w:pgMar w:top="1588" w:right="1701" w:bottom="567" w:left="1701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1" w:fontKey="{2BF53DE2-861C-4DFA-B769-3DBB0EF5A362}"/>
  </w:font>
  <w:font w:name="仿宋_GB2312">
    <w:altName w:val="仿宋"/>
    <w:panose1 w:val="02010609030101010101"/>
    <w:charset w:val="86"/>
    <w:family w:val="roman"/>
    <w:pitch w:val="default"/>
    <w:sig w:usb0="00000000" w:usb1="00000000" w:usb2="00000000" w:usb3="00000000" w:csb0="00040000" w:csb1="00000000"/>
    <w:embedRegular r:id="rId2" w:fontKey="{8DB177C3-66F5-41BD-B9FB-4F5518736A6A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3" w:fontKey="{8AE51786-11BB-4658-94FC-28FD2A340F8E}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  <w:embedRegular r:id="rId4" w:fontKey="{D409B117-EDEC-42DE-BAED-F1213C9744A7}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  <w:embedRegular r:id="rId5" w:fontKey="{FE5A8175-6C8C-4A7A-A767-5646D5A7F7D6}"/>
  </w:font>
  <w:font w:name="KSOFE4500885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0"/>
  <w:bordersDoNotSurroundFooter w:val="0"/>
  <w:documentProtection w:enforcement="0"/>
  <w:defaultTabStop w:val="42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zU4NGYwMzRmNmQ3ZDMxNjBkODI1OGI0YTQ0ZjkzN2IifQ=="/>
  </w:docVars>
  <w:rsids>
    <w:rsidRoot w:val="00F81CED"/>
    <w:rsid w:val="00007003"/>
    <w:rsid w:val="0001003D"/>
    <w:rsid w:val="00016711"/>
    <w:rsid w:val="00022864"/>
    <w:rsid w:val="00033539"/>
    <w:rsid w:val="0004352F"/>
    <w:rsid w:val="000474D1"/>
    <w:rsid w:val="00072D70"/>
    <w:rsid w:val="0008009B"/>
    <w:rsid w:val="000C5B74"/>
    <w:rsid w:val="000D2FCD"/>
    <w:rsid w:val="000E1388"/>
    <w:rsid w:val="000E351D"/>
    <w:rsid w:val="000E4E67"/>
    <w:rsid w:val="000E6CA5"/>
    <w:rsid w:val="00104B4C"/>
    <w:rsid w:val="00120BDB"/>
    <w:rsid w:val="00123796"/>
    <w:rsid w:val="00123E0D"/>
    <w:rsid w:val="001372A5"/>
    <w:rsid w:val="00147D66"/>
    <w:rsid w:val="00174E13"/>
    <w:rsid w:val="00190BC8"/>
    <w:rsid w:val="00190F74"/>
    <w:rsid w:val="00193731"/>
    <w:rsid w:val="001A3109"/>
    <w:rsid w:val="001A4784"/>
    <w:rsid w:val="001A65FD"/>
    <w:rsid w:val="001B09AC"/>
    <w:rsid w:val="001C6821"/>
    <w:rsid w:val="001F4D05"/>
    <w:rsid w:val="001F5057"/>
    <w:rsid w:val="001F64A1"/>
    <w:rsid w:val="00202D83"/>
    <w:rsid w:val="00205127"/>
    <w:rsid w:val="00211596"/>
    <w:rsid w:val="0021285C"/>
    <w:rsid w:val="00225DD6"/>
    <w:rsid w:val="00226008"/>
    <w:rsid w:val="0022679A"/>
    <w:rsid w:val="00237E79"/>
    <w:rsid w:val="002737B9"/>
    <w:rsid w:val="00286FF9"/>
    <w:rsid w:val="00287211"/>
    <w:rsid w:val="002912BB"/>
    <w:rsid w:val="002A6F7A"/>
    <w:rsid w:val="002B026D"/>
    <w:rsid w:val="002B2A84"/>
    <w:rsid w:val="002C590A"/>
    <w:rsid w:val="002E3945"/>
    <w:rsid w:val="00326BC4"/>
    <w:rsid w:val="00342D17"/>
    <w:rsid w:val="00345AFE"/>
    <w:rsid w:val="0035783E"/>
    <w:rsid w:val="00361C86"/>
    <w:rsid w:val="00367E32"/>
    <w:rsid w:val="00376197"/>
    <w:rsid w:val="00381576"/>
    <w:rsid w:val="00382F66"/>
    <w:rsid w:val="003910D5"/>
    <w:rsid w:val="003B2114"/>
    <w:rsid w:val="003B4AB0"/>
    <w:rsid w:val="003C633F"/>
    <w:rsid w:val="003E58AB"/>
    <w:rsid w:val="003F5F6F"/>
    <w:rsid w:val="003F78EF"/>
    <w:rsid w:val="00404E0F"/>
    <w:rsid w:val="0041352B"/>
    <w:rsid w:val="00414392"/>
    <w:rsid w:val="0041574B"/>
    <w:rsid w:val="00426507"/>
    <w:rsid w:val="00426A1E"/>
    <w:rsid w:val="00442BE3"/>
    <w:rsid w:val="00456391"/>
    <w:rsid w:val="00476BB4"/>
    <w:rsid w:val="00482CDA"/>
    <w:rsid w:val="004B5C24"/>
    <w:rsid w:val="004C16FE"/>
    <w:rsid w:val="004C7865"/>
    <w:rsid w:val="004D71FB"/>
    <w:rsid w:val="004E1FFC"/>
    <w:rsid w:val="0050057C"/>
    <w:rsid w:val="00504BBB"/>
    <w:rsid w:val="005151A2"/>
    <w:rsid w:val="00515C94"/>
    <w:rsid w:val="00520776"/>
    <w:rsid w:val="00533B2C"/>
    <w:rsid w:val="005537AF"/>
    <w:rsid w:val="00556DAE"/>
    <w:rsid w:val="00566309"/>
    <w:rsid w:val="00566A94"/>
    <w:rsid w:val="0057156E"/>
    <w:rsid w:val="0059221A"/>
    <w:rsid w:val="0059468D"/>
    <w:rsid w:val="005A5AF8"/>
    <w:rsid w:val="005A7ECE"/>
    <w:rsid w:val="005B3EF8"/>
    <w:rsid w:val="005C16A3"/>
    <w:rsid w:val="005D1042"/>
    <w:rsid w:val="005E312C"/>
    <w:rsid w:val="005F1643"/>
    <w:rsid w:val="0060132B"/>
    <w:rsid w:val="00605848"/>
    <w:rsid w:val="006126C7"/>
    <w:rsid w:val="006436F7"/>
    <w:rsid w:val="006649B6"/>
    <w:rsid w:val="0066791F"/>
    <w:rsid w:val="00674F6A"/>
    <w:rsid w:val="00685A56"/>
    <w:rsid w:val="0069173F"/>
    <w:rsid w:val="0069269B"/>
    <w:rsid w:val="006C4F4E"/>
    <w:rsid w:val="006C6D9B"/>
    <w:rsid w:val="006D034D"/>
    <w:rsid w:val="006D5907"/>
    <w:rsid w:val="006F1FE4"/>
    <w:rsid w:val="006F2180"/>
    <w:rsid w:val="00707B08"/>
    <w:rsid w:val="00707D2C"/>
    <w:rsid w:val="00720038"/>
    <w:rsid w:val="007512B3"/>
    <w:rsid w:val="00761EA9"/>
    <w:rsid w:val="007621EC"/>
    <w:rsid w:val="00770637"/>
    <w:rsid w:val="00772BC0"/>
    <w:rsid w:val="00783162"/>
    <w:rsid w:val="007D3D1A"/>
    <w:rsid w:val="007E700B"/>
    <w:rsid w:val="007E7E25"/>
    <w:rsid w:val="007F5F4E"/>
    <w:rsid w:val="00801601"/>
    <w:rsid w:val="00832EDB"/>
    <w:rsid w:val="00851D8F"/>
    <w:rsid w:val="0085608D"/>
    <w:rsid w:val="008834DD"/>
    <w:rsid w:val="00890759"/>
    <w:rsid w:val="00891C26"/>
    <w:rsid w:val="008A2251"/>
    <w:rsid w:val="008B7724"/>
    <w:rsid w:val="008C022B"/>
    <w:rsid w:val="008E3E0F"/>
    <w:rsid w:val="008F0181"/>
    <w:rsid w:val="008F5B50"/>
    <w:rsid w:val="009043BF"/>
    <w:rsid w:val="00911216"/>
    <w:rsid w:val="00915378"/>
    <w:rsid w:val="00926270"/>
    <w:rsid w:val="0093274D"/>
    <w:rsid w:val="00975320"/>
    <w:rsid w:val="009A0F4D"/>
    <w:rsid w:val="009A465B"/>
    <w:rsid w:val="009C64C9"/>
    <w:rsid w:val="009D2327"/>
    <w:rsid w:val="009D5AB0"/>
    <w:rsid w:val="00A0745E"/>
    <w:rsid w:val="00A2754D"/>
    <w:rsid w:val="00A5684C"/>
    <w:rsid w:val="00A627BD"/>
    <w:rsid w:val="00A80548"/>
    <w:rsid w:val="00A91A56"/>
    <w:rsid w:val="00AA21B3"/>
    <w:rsid w:val="00AB2707"/>
    <w:rsid w:val="00AB4E3B"/>
    <w:rsid w:val="00AD05F9"/>
    <w:rsid w:val="00B0567A"/>
    <w:rsid w:val="00B108CD"/>
    <w:rsid w:val="00B151FE"/>
    <w:rsid w:val="00B221B2"/>
    <w:rsid w:val="00B2590A"/>
    <w:rsid w:val="00B340BE"/>
    <w:rsid w:val="00B438F1"/>
    <w:rsid w:val="00B609CC"/>
    <w:rsid w:val="00B6285F"/>
    <w:rsid w:val="00B753E1"/>
    <w:rsid w:val="00B75C2B"/>
    <w:rsid w:val="00B75E60"/>
    <w:rsid w:val="00B830DB"/>
    <w:rsid w:val="00B83F42"/>
    <w:rsid w:val="00B84D5F"/>
    <w:rsid w:val="00B90AA8"/>
    <w:rsid w:val="00BA1498"/>
    <w:rsid w:val="00BA56B9"/>
    <w:rsid w:val="00BB2618"/>
    <w:rsid w:val="00BB2A19"/>
    <w:rsid w:val="00BB4543"/>
    <w:rsid w:val="00BB7C41"/>
    <w:rsid w:val="00BC2CC5"/>
    <w:rsid w:val="00BC7F95"/>
    <w:rsid w:val="00BD6984"/>
    <w:rsid w:val="00C138FE"/>
    <w:rsid w:val="00C15D30"/>
    <w:rsid w:val="00C239E3"/>
    <w:rsid w:val="00C400CF"/>
    <w:rsid w:val="00C426C1"/>
    <w:rsid w:val="00C47BFD"/>
    <w:rsid w:val="00C50CAA"/>
    <w:rsid w:val="00C52FD7"/>
    <w:rsid w:val="00C80AEA"/>
    <w:rsid w:val="00C908CE"/>
    <w:rsid w:val="00CA3BB7"/>
    <w:rsid w:val="00CB127E"/>
    <w:rsid w:val="00CC24FB"/>
    <w:rsid w:val="00CC4B20"/>
    <w:rsid w:val="00D14A8D"/>
    <w:rsid w:val="00D22793"/>
    <w:rsid w:val="00D36525"/>
    <w:rsid w:val="00D44914"/>
    <w:rsid w:val="00D47DF2"/>
    <w:rsid w:val="00D552DD"/>
    <w:rsid w:val="00D67A0C"/>
    <w:rsid w:val="00D67EF5"/>
    <w:rsid w:val="00D83CBF"/>
    <w:rsid w:val="00D95F7B"/>
    <w:rsid w:val="00D97312"/>
    <w:rsid w:val="00DA10A4"/>
    <w:rsid w:val="00DA6DF3"/>
    <w:rsid w:val="00DB0C7D"/>
    <w:rsid w:val="00DB278F"/>
    <w:rsid w:val="00DB50D3"/>
    <w:rsid w:val="00DC27B0"/>
    <w:rsid w:val="00DD4598"/>
    <w:rsid w:val="00E3036D"/>
    <w:rsid w:val="00E3249F"/>
    <w:rsid w:val="00E3318D"/>
    <w:rsid w:val="00E563D7"/>
    <w:rsid w:val="00E66230"/>
    <w:rsid w:val="00E77EFE"/>
    <w:rsid w:val="00E85E0F"/>
    <w:rsid w:val="00E934B1"/>
    <w:rsid w:val="00E96A13"/>
    <w:rsid w:val="00EB2989"/>
    <w:rsid w:val="00EC6B5A"/>
    <w:rsid w:val="00EE3725"/>
    <w:rsid w:val="00EE55F6"/>
    <w:rsid w:val="00EF2EE9"/>
    <w:rsid w:val="00EF56FA"/>
    <w:rsid w:val="00F034B5"/>
    <w:rsid w:val="00F135BD"/>
    <w:rsid w:val="00F23CBA"/>
    <w:rsid w:val="00F46A5A"/>
    <w:rsid w:val="00F614BF"/>
    <w:rsid w:val="00F721BA"/>
    <w:rsid w:val="00F81CED"/>
    <w:rsid w:val="00FA630A"/>
    <w:rsid w:val="00FB3849"/>
    <w:rsid w:val="00FB6FF0"/>
    <w:rsid w:val="00FC50F1"/>
    <w:rsid w:val="03CA0201"/>
    <w:rsid w:val="08F75074"/>
    <w:rsid w:val="0CD32DDF"/>
    <w:rsid w:val="10F0287C"/>
    <w:rsid w:val="12A93A7E"/>
    <w:rsid w:val="212206F1"/>
    <w:rsid w:val="236E2B22"/>
    <w:rsid w:val="23A87549"/>
    <w:rsid w:val="24290DFB"/>
    <w:rsid w:val="250E55C8"/>
    <w:rsid w:val="2598789E"/>
    <w:rsid w:val="2AB32EED"/>
    <w:rsid w:val="2D263E4A"/>
    <w:rsid w:val="2E285B38"/>
    <w:rsid w:val="2EE85767"/>
    <w:rsid w:val="30077F63"/>
    <w:rsid w:val="312B1A2F"/>
    <w:rsid w:val="33AB03AD"/>
    <w:rsid w:val="367E4439"/>
    <w:rsid w:val="3B1A3C4D"/>
    <w:rsid w:val="3BA907A4"/>
    <w:rsid w:val="3DAB63D2"/>
    <w:rsid w:val="44552EFF"/>
    <w:rsid w:val="46A44D11"/>
    <w:rsid w:val="481D46A7"/>
    <w:rsid w:val="4EB85D26"/>
    <w:rsid w:val="50047406"/>
    <w:rsid w:val="573A3649"/>
    <w:rsid w:val="5BD61BE0"/>
    <w:rsid w:val="608F360F"/>
    <w:rsid w:val="61D557BD"/>
    <w:rsid w:val="68A54F08"/>
    <w:rsid w:val="698A0CE2"/>
    <w:rsid w:val="6BF96A2D"/>
    <w:rsid w:val="6C984598"/>
    <w:rsid w:val="6F2D7AE6"/>
    <w:rsid w:val="732F57C2"/>
    <w:rsid w:val="76B06CC5"/>
    <w:rsid w:val="7B0D1CD0"/>
    <w:rsid w:val="7B9C48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nhideWhenUsed="0" w:uiPriority="0" w:semiHidden="0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name="Hyperlink"/>
    <w:lsdException w:qFormat="1"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Date"/>
    <w:basedOn w:val="1"/>
    <w:next w:val="1"/>
    <w:qFormat/>
    <w:uiPriority w:val="0"/>
    <w:pPr>
      <w:ind w:left="100" w:leftChars="2500"/>
    </w:pPr>
  </w:style>
  <w:style w:type="paragraph" w:styleId="3">
    <w:name w:val="footer"/>
    <w:basedOn w:val="1"/>
    <w:link w:val="22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21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7">
    <w:name w:val="FollowedHyperlink"/>
    <w:semiHidden/>
    <w:unhideWhenUsed/>
    <w:qFormat/>
    <w:uiPriority w:val="99"/>
    <w:rPr>
      <w:color w:val="800080"/>
      <w:u w:val="single"/>
    </w:rPr>
  </w:style>
  <w:style w:type="character" w:styleId="8">
    <w:name w:val="Hyperlink"/>
    <w:semiHidden/>
    <w:unhideWhenUsed/>
    <w:qFormat/>
    <w:uiPriority w:val="99"/>
    <w:rPr>
      <w:color w:val="0000FF"/>
      <w:u w:val="single"/>
    </w:rPr>
  </w:style>
  <w:style w:type="paragraph" w:customStyle="1" w:styleId="9">
    <w:name w:val="font5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10">
    <w:name w:val="font6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11">
    <w:name w:val="font7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12">
    <w:name w:val="font8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13">
    <w:name w:val="font9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14">
    <w:name w:val="font10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15">
    <w:name w:val="xl66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24"/>
      <w:szCs w:val="24"/>
    </w:rPr>
  </w:style>
  <w:style w:type="paragraph" w:customStyle="1" w:styleId="16">
    <w:name w:val="xl67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24"/>
      <w:szCs w:val="24"/>
    </w:rPr>
  </w:style>
  <w:style w:type="paragraph" w:customStyle="1" w:styleId="17">
    <w:name w:val="xl68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24"/>
      <w:szCs w:val="24"/>
    </w:rPr>
  </w:style>
  <w:style w:type="paragraph" w:customStyle="1" w:styleId="18">
    <w:name w:val="xl69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/>
      <w:jc w:val="center"/>
    </w:pPr>
    <w:rPr>
      <w:rFonts w:ascii="宋体" w:hAnsi="宋体" w:cs="宋体"/>
      <w:kern w:val="0"/>
      <w:sz w:val="24"/>
      <w:szCs w:val="24"/>
    </w:rPr>
  </w:style>
  <w:style w:type="paragraph" w:customStyle="1" w:styleId="19">
    <w:name w:val="xl70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/>
      <w:jc w:val="center"/>
    </w:pPr>
    <w:rPr>
      <w:rFonts w:ascii="宋体" w:hAnsi="宋体" w:cs="宋体"/>
      <w:kern w:val="0"/>
      <w:sz w:val="24"/>
      <w:szCs w:val="24"/>
    </w:rPr>
  </w:style>
  <w:style w:type="paragraph" w:customStyle="1" w:styleId="20">
    <w:name w:val="xl71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/>
      <w:jc w:val="center"/>
    </w:pPr>
    <w:rPr>
      <w:rFonts w:ascii="宋体" w:hAnsi="宋体" w:cs="宋体"/>
      <w:kern w:val="0"/>
      <w:sz w:val="24"/>
      <w:szCs w:val="24"/>
    </w:rPr>
  </w:style>
  <w:style w:type="character" w:customStyle="1" w:styleId="21">
    <w:name w:val="页眉 Char"/>
    <w:link w:val="4"/>
    <w:qFormat/>
    <w:uiPriority w:val="99"/>
    <w:rPr>
      <w:kern w:val="2"/>
      <w:sz w:val="18"/>
      <w:szCs w:val="18"/>
    </w:rPr>
  </w:style>
  <w:style w:type="character" w:customStyle="1" w:styleId="22">
    <w:name w:val="页脚 Char"/>
    <w:link w:val="3"/>
    <w:qFormat/>
    <w:uiPriority w:val="99"/>
    <w:rPr>
      <w:kern w:val="2"/>
      <w:sz w:val="18"/>
      <w:szCs w:val="18"/>
    </w:rPr>
  </w:style>
  <w:style w:type="paragraph" w:customStyle="1" w:styleId="23">
    <w:name w:val="xl72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20"/>
      <w:szCs w:val="20"/>
    </w:rPr>
  </w:style>
  <w:style w:type="paragraph" w:customStyle="1" w:styleId="24">
    <w:name w:val="xl73"/>
    <w:basedOn w:val="1"/>
    <w:qFormat/>
    <w:uiPriority w:val="0"/>
    <w:pPr>
      <w:widowControl/>
      <w:spacing w:before="100" w:beforeAutospacing="1" w:after="100" w:afterAutospacing="1"/>
      <w:jc w:val="center"/>
    </w:pPr>
    <w:rPr>
      <w:rFonts w:ascii="宋体" w:hAnsi="宋体" w:cs="宋体"/>
      <w:color w:val="0070C0"/>
      <w:kern w:val="0"/>
      <w:sz w:val="20"/>
      <w:szCs w:val="20"/>
    </w:rPr>
  </w:style>
  <w:style w:type="paragraph" w:customStyle="1" w:styleId="25">
    <w:name w:val="xl74"/>
    <w:basedOn w:val="1"/>
    <w:qFormat/>
    <w:uiPriority w:val="0"/>
    <w:pPr>
      <w:widowControl/>
      <w:spacing w:before="100" w:beforeAutospacing="1" w:after="100" w:afterAutospacing="1"/>
      <w:jc w:val="center"/>
    </w:pPr>
    <w:rPr>
      <w:rFonts w:ascii="宋体" w:hAnsi="宋体" w:cs="宋体"/>
      <w:color w:val="FF0000"/>
      <w:kern w:val="0"/>
      <w:sz w:val="20"/>
      <w:szCs w:val="20"/>
    </w:rPr>
  </w:style>
  <w:style w:type="character" w:customStyle="1" w:styleId="26">
    <w:name w:val="font11"/>
    <w:basedOn w:val="6"/>
    <w:qFormat/>
    <w:uiPriority w:val="0"/>
    <w:rPr>
      <w:rFonts w:hint="eastAsia" w:ascii="仿宋_GB2312" w:eastAsia="仿宋_GB2312" w:cs="仿宋_GB2312"/>
      <w:b/>
      <w:bCs/>
      <w:color w:val="000000"/>
      <w:sz w:val="21"/>
      <w:szCs w:val="21"/>
      <w:u w:val="none"/>
    </w:rPr>
  </w:style>
  <w:style w:type="character" w:customStyle="1" w:styleId="27">
    <w:name w:val="font21"/>
    <w:basedOn w:val="6"/>
    <w:qFormat/>
    <w:uiPriority w:val="0"/>
    <w:rPr>
      <w:rFonts w:hint="eastAsia" w:ascii="仿宋_GB2312" w:eastAsia="仿宋_GB2312" w:cs="仿宋_GB2312"/>
      <w:b/>
      <w:bCs/>
      <w:color w:val="000000"/>
      <w:sz w:val="21"/>
      <w:szCs w:val="21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bjtu</Company>
  <Pages>4</Pages>
  <Words>1370</Words>
  <Characters>1786</Characters>
  <Lines>18</Lines>
  <Paragraphs>5</Paragraphs>
  <TotalTime>14</TotalTime>
  <ScaleCrop>false</ScaleCrop>
  <LinksUpToDate>false</LinksUpToDate>
  <CharactersWithSpaces>1799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2023-04-14T11:58:00Z</dcterms:created>
  <dc:creator>qlma</dc:creator>
  <cp:lastModifiedBy>Colin</cp:lastModifiedBy>
  <cp:lastPrinted>2020-03-09T02:50:00Z</cp:lastPrinted>
  <dcterms:modified xsi:type="dcterms:W3CDTF">2026-03-24T01:36:14Z</dcterms:modified>
  <dc:title>关于公示2013年北京交通大学</dc:title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82880C28C7E9466BBEFB8396CB7A9F7A</vt:lpwstr>
  </property>
  <property fmtid="{D5CDD505-2E9C-101B-9397-08002B2CF9AE}" pid="4" name="KSOTemplateDocerSaveRecord">
    <vt:lpwstr>eyJoZGlkIjoiOGYyMjFhMDJlZjAyYTA1ZjNkM2U2ZGZiZDA4NWRhZmMiLCJ1c2VySWQiOiIxOTQ1MzA4MzAifQ==</vt:lpwstr>
  </property>
</Properties>
</file>