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01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87"/>
        <w:jc w:val="center"/>
        <w:textAlignment w:val="auto"/>
        <w:rPr>
          <w:rFonts w:ascii="仿宋" w:hAnsi="仿宋" w:eastAsia="仿宋"/>
          <w:b/>
          <w:kern w:val="2"/>
          <w:sz w:val="36"/>
          <w:szCs w:val="36"/>
        </w:rPr>
      </w:pPr>
      <w:r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  <w:t>关于公示</w:t>
      </w:r>
      <w:r>
        <w:rPr>
          <w:rFonts w:hint="eastAsia" w:ascii="仿宋" w:hAnsi="仿宋" w:eastAsia="仿宋"/>
          <w:b/>
          <w:kern w:val="2"/>
          <w:sz w:val="36"/>
          <w:szCs w:val="36"/>
        </w:rPr>
        <w:t>202</w:t>
      </w:r>
      <w:r>
        <w:rPr>
          <w:rFonts w:ascii="仿宋" w:hAnsi="仿宋" w:eastAsia="仿宋"/>
          <w:b/>
          <w:kern w:val="2"/>
          <w:sz w:val="36"/>
          <w:szCs w:val="36"/>
        </w:rPr>
        <w:t>5</w:t>
      </w:r>
      <w:r>
        <w:rPr>
          <w:rFonts w:hint="eastAsia" w:ascii="仿宋" w:hAnsi="仿宋" w:eastAsia="仿宋"/>
          <w:b/>
          <w:kern w:val="2"/>
          <w:sz w:val="36"/>
          <w:szCs w:val="36"/>
        </w:rPr>
        <w:t>年北京交通大学</w:t>
      </w:r>
      <w:bookmarkStart w:id="0" w:name="_GoBack"/>
      <w:r>
        <w:rPr>
          <w:rFonts w:hint="eastAsia" w:ascii="仿宋" w:hAnsi="仿宋" w:eastAsia="仿宋"/>
          <w:b/>
          <w:kern w:val="2"/>
          <w:sz w:val="36"/>
          <w:szCs w:val="36"/>
        </w:rPr>
        <w:t>大学生物流设计</w:t>
      </w:r>
    </w:p>
    <w:p w14:paraId="2E5AC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87"/>
        <w:jc w:val="center"/>
        <w:textAlignment w:val="auto"/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kern w:val="2"/>
          <w:sz w:val="36"/>
          <w:szCs w:val="36"/>
        </w:rPr>
        <w:t>大赛校赛</w:t>
      </w:r>
      <w:bookmarkEnd w:id="0"/>
      <w:r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  <w:t>评审</w:t>
      </w:r>
      <w:r>
        <w:rPr>
          <w:rFonts w:hint="eastAsia" w:ascii="仿宋" w:hAnsi="仿宋" w:eastAsia="仿宋"/>
          <w:b/>
          <w:kern w:val="2"/>
          <w:sz w:val="36"/>
          <w:szCs w:val="36"/>
        </w:rPr>
        <w:t>结果</w:t>
      </w:r>
      <w:r>
        <w:rPr>
          <w:rFonts w:hint="eastAsia" w:ascii="仿宋" w:hAnsi="仿宋" w:eastAsia="仿宋"/>
          <w:b/>
          <w:kern w:val="2"/>
          <w:sz w:val="36"/>
          <w:szCs w:val="36"/>
          <w:lang w:val="en-US" w:eastAsia="zh-CN"/>
        </w:rPr>
        <w:t>的通知</w:t>
      </w:r>
    </w:p>
    <w:p w14:paraId="746AA7C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80" w:firstLineChars="200"/>
        <w:jc w:val="both"/>
        <w:textAlignment w:val="auto"/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</w:pPr>
    </w:p>
    <w:p w14:paraId="0973DC5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80" w:firstLineChars="200"/>
        <w:jc w:val="both"/>
        <w:textAlignment w:val="auto"/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  <w:t>由北京交通大学大学生竞赛委员主办、经济管理学院承办的“2025年北京交通大学大学生物流设计大赛校内选拔赛”已于2025年11月8日完成答辩比赛环节，赛事评审工作已全部结束。此次校内选拔赛，全校有来自3个学院的7支队伍（共计35名各年级同学）报名参赛。经竞赛评审专家组评审、组委会审定，2025年北京交通大学大学生物流设计大赛校内选拔赛共评选出3支队伍获奖。其中1个一等奖、2个二等奖。赛事的获奖名单详见附件，现将评审结果予以公示。</w:t>
      </w:r>
    </w:p>
    <w:p w14:paraId="56BF551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80" w:firstLineChars="200"/>
        <w:jc w:val="both"/>
        <w:textAlignment w:val="auto"/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  <w:t>公示时间为2025年11月9日至2025年12月16日，如有意见和建议，敬请您署真实姓名并以书面形式与我们联系，我们将认真听取，妥善处理。</w:t>
      </w:r>
    </w:p>
    <w:p w14:paraId="0F4C9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24"/>
          <w:szCs w:val="24"/>
        </w:rPr>
        <w:t>联 系 人：</w:t>
      </w: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  <w:t>孙智宇</w:t>
      </w:r>
    </w:p>
    <w:p w14:paraId="1DA71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default" w:ascii="仿宋" w:hAnsi="仿宋" w:eastAsia="仿宋" w:cs="Times New Roman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24"/>
          <w:szCs w:val="24"/>
        </w:rPr>
        <w:t>电</w:t>
      </w:r>
      <w:r>
        <w:rPr>
          <w:rFonts w:hint="eastAsia" w:ascii="仿宋" w:hAnsi="仿宋" w:eastAsia="仿宋" w:cs="Times New Roman"/>
          <w:kern w:val="2"/>
          <w:sz w:val="24"/>
          <w:szCs w:val="24"/>
        </w:rPr>
        <w:tab/>
      </w:r>
      <w:r>
        <w:rPr>
          <w:rFonts w:hint="eastAsia" w:ascii="仿宋" w:hAnsi="仿宋" w:eastAsia="仿宋" w:cs="Times New Roman"/>
          <w:kern w:val="2"/>
          <w:sz w:val="24"/>
          <w:szCs w:val="24"/>
        </w:rPr>
        <w:t>话：5168</w:t>
      </w: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  <w:t>8007</w:t>
      </w:r>
    </w:p>
    <w:p w14:paraId="5B11F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Times New Roman"/>
          <w:kern w:val="2"/>
          <w:sz w:val="24"/>
          <w:szCs w:val="24"/>
        </w:rPr>
      </w:pPr>
      <w:r>
        <w:rPr>
          <w:rFonts w:hint="eastAsia" w:ascii="仿宋" w:hAnsi="仿宋" w:eastAsia="仿宋" w:cs="Times New Roman"/>
          <w:kern w:val="2"/>
          <w:sz w:val="24"/>
          <w:szCs w:val="24"/>
        </w:rPr>
        <w:t>邮箱地址：</w:t>
      </w: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  <w:t>szy</w:t>
      </w:r>
      <w:r>
        <w:rPr>
          <w:rFonts w:hint="eastAsia" w:ascii="仿宋" w:hAnsi="仿宋" w:eastAsia="仿宋" w:cs="Times New Roman"/>
          <w:kern w:val="2"/>
          <w:sz w:val="24"/>
          <w:szCs w:val="24"/>
        </w:rPr>
        <w:t>@bjtu.edu.cn</w:t>
      </w:r>
    </w:p>
    <w:p w14:paraId="11213747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7A969C2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02A7E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480" w:firstLineChars="200"/>
        <w:jc w:val="both"/>
        <w:textAlignment w:val="auto"/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/>
        </w:rPr>
        <w:t>附件：2025年北京交通大学大学生物流设计大赛校赛获奖名单</w:t>
      </w:r>
    </w:p>
    <w:p w14:paraId="276D3229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1B31E3DD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0CB9682A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462B8D4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482" w:firstLineChars="200"/>
        <w:jc w:val="right"/>
        <w:textAlignment w:val="auto"/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24"/>
          <w:szCs w:val="24"/>
          <w:lang w:val="en-US" w:eastAsia="zh-CN"/>
        </w:rPr>
        <w:t xml:space="preserve">                                             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  <w:t>北京交通大学大学生</w:t>
      </w:r>
    </w:p>
    <w:p w14:paraId="17DADA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422" w:firstLineChars="200"/>
        <w:jc w:val="right"/>
        <w:textAlignment w:val="auto"/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  <w:t>物流设计大赛竞赛组委会</w:t>
      </w:r>
    </w:p>
    <w:p w14:paraId="7BD4B3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422" w:firstLineChars="200"/>
        <w:jc w:val="right"/>
        <w:textAlignment w:val="auto"/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  <w:t>（本科生院代章）</w:t>
      </w:r>
    </w:p>
    <w:p w14:paraId="62942C3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422" w:firstLineChars="200"/>
        <w:jc w:val="right"/>
        <w:textAlignment w:val="auto"/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" w:eastAsia="zh-CN"/>
        </w:rPr>
        <w:t>2025年</w:t>
      </w: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  <w:t>12</w:t>
      </w: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" w:eastAsia="zh-CN"/>
        </w:rPr>
        <w:t>月</w:t>
      </w: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-US" w:eastAsia="zh-CN"/>
        </w:rPr>
        <w:t>19</w:t>
      </w:r>
      <w:r>
        <w:rPr>
          <w:rFonts w:hint="eastAsia" w:ascii="仿宋" w:hAnsi="仿宋" w:eastAsia="仿宋" w:cs="Times New Roman"/>
          <w:b/>
          <w:bCs/>
          <w:kern w:val="2"/>
          <w:sz w:val="21"/>
          <w:szCs w:val="21"/>
          <w:lang w:val="en" w:eastAsia="zh-CN"/>
        </w:rPr>
        <w:t>日</w:t>
      </w:r>
    </w:p>
    <w:p w14:paraId="0E8540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40" w:lineRule="exact"/>
        <w:ind w:firstLine="560" w:firstLineChars="200"/>
        <w:jc w:val="right"/>
        <w:textAlignment w:val="auto"/>
        <w:rPr>
          <w:rFonts w:hint="eastAsia" w:ascii="仿宋" w:hAnsi="仿宋" w:eastAsia="仿宋" w:cs="Times New Roman"/>
          <w:kern w:val="2"/>
          <w:sz w:val="28"/>
          <w:szCs w:val="28"/>
          <w:lang w:val="en-US" w:eastAsia="zh-CN"/>
        </w:rPr>
      </w:pPr>
    </w:p>
    <w:p w14:paraId="66C66975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50E0A0F9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4C48447C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100C8E27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004AFC01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br w:type="page"/>
      </w:r>
    </w:p>
    <w:p w14:paraId="4BF6A061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p w14:paraId="06D5E013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附件：</w:t>
      </w:r>
    </w:p>
    <w:p w14:paraId="2F642F2A">
      <w:pPr>
        <w:jc w:val="center"/>
        <w:rPr>
          <w:rFonts w:hint="eastAsia" w:ascii="宋体" w:hAnsi="宋体" w:eastAsia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/>
        </w:rPr>
        <w:t>2025年北京交通大学大学生物流设计大赛校赛获奖名单</w:t>
      </w:r>
    </w:p>
    <w:p w14:paraId="2A3EF096"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</w:p>
    <w:tbl>
      <w:tblPr>
        <w:tblStyle w:val="4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5402"/>
        <w:gridCol w:w="1546"/>
      </w:tblGrid>
      <w:tr w14:paraId="1A58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979" w:type="dxa"/>
            <w:vAlign w:val="center"/>
          </w:tcPr>
          <w:p w14:paraId="02FD331C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团队名称</w:t>
            </w:r>
          </w:p>
        </w:tc>
        <w:tc>
          <w:tcPr>
            <w:tcW w:w="5402" w:type="dxa"/>
            <w:vAlign w:val="center"/>
          </w:tcPr>
          <w:p w14:paraId="7E61930B">
            <w:pPr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成员</w:t>
            </w:r>
          </w:p>
        </w:tc>
        <w:tc>
          <w:tcPr>
            <w:tcW w:w="1546" w:type="dxa"/>
            <w:vAlign w:val="center"/>
          </w:tcPr>
          <w:p w14:paraId="4FE476AB">
            <w:pPr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获奖</w:t>
            </w:r>
          </w:p>
        </w:tc>
      </w:tr>
      <w:tr w14:paraId="13727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9" w:type="dxa"/>
            <w:vAlign w:val="center"/>
          </w:tcPr>
          <w:p w14:paraId="784689E1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云帆物流队</w:t>
            </w:r>
          </w:p>
        </w:tc>
        <w:tc>
          <w:tcPr>
            <w:tcW w:w="5402" w:type="dxa"/>
            <w:vAlign w:val="center"/>
          </w:tcPr>
          <w:p w14:paraId="27637F84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李怡晓、陈欣涵、于昕彤、李世馨、刘佳洁</w:t>
            </w:r>
          </w:p>
        </w:tc>
        <w:tc>
          <w:tcPr>
            <w:tcW w:w="1546" w:type="dxa"/>
            <w:vAlign w:val="center"/>
          </w:tcPr>
          <w:p w14:paraId="2C7C7DB6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2609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9" w:type="dxa"/>
            <w:vAlign w:val="center"/>
          </w:tcPr>
          <w:p w14:paraId="67A58EAB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物设先锋队</w:t>
            </w:r>
          </w:p>
        </w:tc>
        <w:tc>
          <w:tcPr>
            <w:tcW w:w="5402" w:type="dxa"/>
            <w:vAlign w:val="center"/>
          </w:tcPr>
          <w:p w14:paraId="7CC328ED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罗瑞、郭亦辰、陶永臻、张莹雪、梁辰</w:t>
            </w:r>
          </w:p>
        </w:tc>
        <w:tc>
          <w:tcPr>
            <w:tcW w:w="1546" w:type="dxa"/>
            <w:vAlign w:val="center"/>
          </w:tcPr>
          <w:p w14:paraId="4BD83661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232D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79" w:type="dxa"/>
            <w:vAlign w:val="center"/>
          </w:tcPr>
          <w:p w14:paraId="4743A118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智行联盟队</w:t>
            </w:r>
          </w:p>
        </w:tc>
        <w:tc>
          <w:tcPr>
            <w:tcW w:w="5402" w:type="dxa"/>
            <w:vAlign w:val="center"/>
          </w:tcPr>
          <w:p w14:paraId="0853F892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邢家琪、游思睿、赵博文、李禹慧、曾霁文</w:t>
            </w:r>
          </w:p>
        </w:tc>
        <w:tc>
          <w:tcPr>
            <w:tcW w:w="1546" w:type="dxa"/>
            <w:vAlign w:val="center"/>
          </w:tcPr>
          <w:p w14:paraId="32AF32D0"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/>
              </w:rPr>
              <w:t>二等奖</w:t>
            </w:r>
          </w:p>
        </w:tc>
      </w:tr>
    </w:tbl>
    <w:p w14:paraId="2EF68D0B">
      <w:pPr>
        <w:rPr>
          <w:rFonts w:hint="default" w:ascii="宋体" w:hAnsi="宋体" w:eastAsia="宋体"/>
          <w:sz w:val="24"/>
          <w:szCs w:val="24"/>
          <w:lang w:val="en-US" w:eastAsia="zh-CN"/>
        </w:rPr>
      </w:pPr>
    </w:p>
    <w:p w14:paraId="24888276">
      <w:pPr>
        <w:rPr>
          <w:rFonts w:hint="default" w:ascii="宋体" w:hAnsi="宋体" w:eastAsia="宋体"/>
          <w:sz w:val="24"/>
          <w:szCs w:val="24"/>
          <w:lang w:val="en-US" w:eastAsia="zh-CN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B5C"/>
    <w:rsid w:val="00007FAC"/>
    <w:rsid w:val="00011EEF"/>
    <w:rsid w:val="00057B5E"/>
    <w:rsid w:val="000B10A5"/>
    <w:rsid w:val="000D1A58"/>
    <w:rsid w:val="000F5796"/>
    <w:rsid w:val="000F7CEB"/>
    <w:rsid w:val="00170AC5"/>
    <w:rsid w:val="001905FD"/>
    <w:rsid w:val="001B3946"/>
    <w:rsid w:val="001F2D5D"/>
    <w:rsid w:val="00245A20"/>
    <w:rsid w:val="002B7010"/>
    <w:rsid w:val="0035091E"/>
    <w:rsid w:val="003A7F4C"/>
    <w:rsid w:val="003B495A"/>
    <w:rsid w:val="003C1233"/>
    <w:rsid w:val="003D270A"/>
    <w:rsid w:val="004525A9"/>
    <w:rsid w:val="00456F37"/>
    <w:rsid w:val="00484125"/>
    <w:rsid w:val="004B5CA0"/>
    <w:rsid w:val="00543615"/>
    <w:rsid w:val="00546864"/>
    <w:rsid w:val="005C2EC4"/>
    <w:rsid w:val="005D75E9"/>
    <w:rsid w:val="005F7BE4"/>
    <w:rsid w:val="00626ED4"/>
    <w:rsid w:val="006432E4"/>
    <w:rsid w:val="007035AF"/>
    <w:rsid w:val="007625E5"/>
    <w:rsid w:val="00774F3F"/>
    <w:rsid w:val="007C1D9E"/>
    <w:rsid w:val="007F4C9C"/>
    <w:rsid w:val="007F55AD"/>
    <w:rsid w:val="00836D6F"/>
    <w:rsid w:val="00837402"/>
    <w:rsid w:val="00870E9B"/>
    <w:rsid w:val="008A38AF"/>
    <w:rsid w:val="008C6F47"/>
    <w:rsid w:val="00957C90"/>
    <w:rsid w:val="0098659A"/>
    <w:rsid w:val="0099573B"/>
    <w:rsid w:val="00A24718"/>
    <w:rsid w:val="00A31866"/>
    <w:rsid w:val="00A84E38"/>
    <w:rsid w:val="00A8607A"/>
    <w:rsid w:val="00A90F77"/>
    <w:rsid w:val="00AC5ACC"/>
    <w:rsid w:val="00AD62AE"/>
    <w:rsid w:val="00AD7644"/>
    <w:rsid w:val="00B13438"/>
    <w:rsid w:val="00B26823"/>
    <w:rsid w:val="00B7186D"/>
    <w:rsid w:val="00BA2F69"/>
    <w:rsid w:val="00BD462D"/>
    <w:rsid w:val="00BE5A14"/>
    <w:rsid w:val="00BF6618"/>
    <w:rsid w:val="00C07B4C"/>
    <w:rsid w:val="00C24899"/>
    <w:rsid w:val="00CE1020"/>
    <w:rsid w:val="00D76181"/>
    <w:rsid w:val="00D83FEE"/>
    <w:rsid w:val="00D90803"/>
    <w:rsid w:val="00D92353"/>
    <w:rsid w:val="00E519DF"/>
    <w:rsid w:val="00E93131"/>
    <w:rsid w:val="00ED0365"/>
    <w:rsid w:val="00EE4B5C"/>
    <w:rsid w:val="00F228C8"/>
    <w:rsid w:val="00F46EF5"/>
    <w:rsid w:val="00F97486"/>
    <w:rsid w:val="00FE4EBA"/>
    <w:rsid w:val="0721690A"/>
    <w:rsid w:val="18C96881"/>
    <w:rsid w:val="259D26C9"/>
    <w:rsid w:val="2838132E"/>
    <w:rsid w:val="3D18555E"/>
    <w:rsid w:val="48DB2981"/>
    <w:rsid w:val="4AB62F82"/>
    <w:rsid w:val="51226553"/>
    <w:rsid w:val="572B6D6D"/>
    <w:rsid w:val="5DA622BA"/>
    <w:rsid w:val="62235815"/>
    <w:rsid w:val="62625DE2"/>
    <w:rsid w:val="68D20407"/>
    <w:rsid w:val="6D284A9A"/>
    <w:rsid w:val="70BC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3 字符"/>
    <w:basedOn w:val="5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BBC77-3366-434B-8F8A-E62B9FECDE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483</Words>
  <Characters>542</Characters>
  <Lines>1</Lines>
  <Paragraphs>1</Paragraphs>
  <TotalTime>9</TotalTime>
  <ScaleCrop>false</ScaleCrop>
  <LinksUpToDate>false</LinksUpToDate>
  <CharactersWithSpaces>593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2023-12-19T02:52:00Z</dcterms:created>
  <dc:creator>CZ</dc:creator>
  <cp:lastModifiedBy>Colin</cp:lastModifiedBy>
  <dcterms:modified xsi:type="dcterms:W3CDTF">2025-12-19T08:22:23Z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eyJoZGlkIjoiOGYyMjFhMDJlZjAyYTA1ZjNkM2U2ZGZiZDA4NWRhZmMiLCJ1c2VySWQiOiIxOTQ1MzA4MzAifQ==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C1EC98A7999E4F76A0E8276BC39A36F7_13</vt:lpwstr>
  </property>
</Properties>
</file>