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0352F1" w14:textId="77777777" w:rsidR="00E6218B" w:rsidRDefault="00E6218B" w:rsidP="00E6218B">
      <w:pPr>
        <w:adjustRightInd w:val="0"/>
        <w:snapToGrid w:val="0"/>
        <w:spacing w:line="580" w:lineRule="exact"/>
        <w:jc w:val="left"/>
        <w:rPr>
          <w:rFonts w:ascii="黑体" w:eastAsia="黑体" w:hAnsi="黑体"/>
          <w:color w:val="000000"/>
          <w:kern w:val="0"/>
          <w:sz w:val="32"/>
        </w:rPr>
      </w:pPr>
      <w:r>
        <w:rPr>
          <w:rFonts w:ascii="黑体" w:eastAsia="黑体" w:hAnsi="黑体" w:hint="eastAsia"/>
          <w:color w:val="000000"/>
          <w:kern w:val="0"/>
          <w:sz w:val="32"/>
        </w:rPr>
        <w:t>附件</w:t>
      </w:r>
      <w:r>
        <w:rPr>
          <w:rFonts w:ascii="黑体" w:eastAsia="黑体" w:hAnsi="黑体"/>
          <w:color w:val="000000"/>
          <w:kern w:val="0"/>
          <w:sz w:val="32"/>
        </w:rPr>
        <w:t>1</w:t>
      </w:r>
    </w:p>
    <w:p w14:paraId="18919E67" w14:textId="77777777" w:rsidR="00E6218B" w:rsidRDefault="00E6218B" w:rsidP="00E6218B">
      <w:pPr>
        <w:jc w:val="center"/>
        <w:rPr>
          <w:rFonts w:ascii="Times New Roman" w:eastAsia="方正大标宋简体" w:hAnsi="Times New Roman"/>
          <w:sz w:val="44"/>
        </w:rPr>
      </w:pPr>
      <w:r>
        <w:rPr>
          <w:rFonts w:ascii="Times New Roman" w:eastAsia="方正大标宋简体" w:hAnsi="Times New Roman" w:hint="eastAsia"/>
          <w:sz w:val="44"/>
        </w:rPr>
        <w:t>2</w:t>
      </w:r>
      <w:r>
        <w:rPr>
          <w:rFonts w:ascii="Times New Roman" w:eastAsia="方正大标宋简体" w:hAnsi="Times New Roman"/>
          <w:sz w:val="44"/>
        </w:rPr>
        <w:t>023</w:t>
      </w:r>
      <w:r>
        <w:rPr>
          <w:rFonts w:ascii="Times New Roman" w:eastAsia="方正大标宋简体" w:hAnsi="Times New Roman" w:hint="eastAsia"/>
          <w:sz w:val="44"/>
        </w:rPr>
        <w:t>年经管院研究生社团各部门职能介绍</w:t>
      </w:r>
    </w:p>
    <w:p w14:paraId="25768766" w14:textId="77777777" w:rsidR="00E6218B" w:rsidRDefault="00E6218B" w:rsidP="00E6218B">
      <w:pPr>
        <w:adjustRightInd w:val="0"/>
        <w:snapToGrid w:val="0"/>
        <w:spacing w:line="580" w:lineRule="exact"/>
        <w:jc w:val="left"/>
        <w:rPr>
          <w:rFonts w:ascii="黑体" w:eastAsia="黑体" w:hAnsi="黑体"/>
          <w:color w:val="000000"/>
          <w:kern w:val="0"/>
          <w:sz w:val="32"/>
        </w:rPr>
      </w:pPr>
    </w:p>
    <w:p w14:paraId="4F350D73" w14:textId="77777777" w:rsidR="00E6218B" w:rsidRDefault="00E6218B" w:rsidP="00E6218B">
      <w:pPr>
        <w:adjustRightInd w:val="0"/>
        <w:snapToGrid w:val="0"/>
        <w:spacing w:line="580" w:lineRule="exact"/>
        <w:jc w:val="center"/>
        <w:rPr>
          <w:rFonts w:ascii="黑体" w:eastAsia="黑体" w:hAnsi="黑体"/>
          <w:color w:val="000000"/>
          <w:kern w:val="0"/>
          <w:sz w:val="36"/>
          <w:szCs w:val="36"/>
        </w:rPr>
      </w:pPr>
      <w:r>
        <w:rPr>
          <w:rFonts w:ascii="黑体" w:eastAsia="黑体" w:hAnsi="黑体" w:hint="eastAsia"/>
          <w:color w:val="000000"/>
          <w:kern w:val="0"/>
          <w:sz w:val="36"/>
          <w:szCs w:val="36"/>
        </w:rPr>
        <w:t>文体中心</w:t>
      </w:r>
    </w:p>
    <w:p w14:paraId="4151D3DD" w14:textId="77777777" w:rsidR="00E6218B" w:rsidRDefault="00E6218B" w:rsidP="00E6218B">
      <w:pPr>
        <w:adjustRightInd w:val="0"/>
        <w:snapToGrid w:val="0"/>
        <w:spacing w:line="580" w:lineRule="exact"/>
        <w:ind w:firstLineChars="200" w:firstLine="640"/>
        <w:rPr>
          <w:rFonts w:ascii="华文仿宋" w:eastAsia="华文仿宋" w:hAnsi="华文仿宋"/>
          <w:sz w:val="32"/>
          <w:szCs w:val="32"/>
        </w:rPr>
      </w:pPr>
      <w:r>
        <w:rPr>
          <w:rFonts w:ascii="华文仿宋" w:eastAsia="华文仿宋" w:hAnsi="华文仿宋" w:hint="eastAsia"/>
          <w:sz w:val="32"/>
          <w:szCs w:val="32"/>
        </w:rPr>
        <w:t>经管学院文体中心共设置</w:t>
      </w:r>
      <w:r>
        <w:rPr>
          <w:rFonts w:ascii="华文仿宋" w:eastAsia="华文仿宋" w:hAnsi="华文仿宋"/>
          <w:sz w:val="32"/>
          <w:szCs w:val="32"/>
        </w:rPr>
        <w:t>3个部门，分别是综合办公室</w:t>
      </w:r>
      <w:r>
        <w:rPr>
          <w:rFonts w:ascii="华文仿宋" w:eastAsia="华文仿宋" w:hAnsi="华文仿宋" w:hint="eastAsia"/>
          <w:sz w:val="32"/>
          <w:szCs w:val="32"/>
        </w:rPr>
        <w:t>、</w:t>
      </w:r>
      <w:r>
        <w:rPr>
          <w:rFonts w:ascii="华文仿宋" w:eastAsia="华文仿宋" w:hAnsi="华文仿宋"/>
          <w:sz w:val="32"/>
          <w:szCs w:val="32"/>
        </w:rPr>
        <w:t>文艺部</w:t>
      </w:r>
      <w:r>
        <w:rPr>
          <w:rFonts w:ascii="华文仿宋" w:eastAsia="华文仿宋" w:hAnsi="华文仿宋" w:hint="eastAsia"/>
          <w:sz w:val="32"/>
          <w:szCs w:val="32"/>
        </w:rPr>
        <w:t>和</w:t>
      </w:r>
      <w:r>
        <w:rPr>
          <w:rFonts w:ascii="华文仿宋" w:eastAsia="华文仿宋" w:hAnsi="华文仿宋"/>
          <w:sz w:val="32"/>
          <w:szCs w:val="32"/>
        </w:rPr>
        <w:t>体育部。</w:t>
      </w:r>
      <w:r>
        <w:rPr>
          <w:rFonts w:ascii="华文仿宋" w:eastAsia="华文仿宋" w:hAnsi="华文仿宋" w:hint="eastAsia"/>
          <w:sz w:val="32"/>
          <w:szCs w:val="32"/>
        </w:rPr>
        <w:t>各部门职能如下：</w:t>
      </w:r>
    </w:p>
    <w:p w14:paraId="7B398C04" w14:textId="77777777" w:rsidR="00E6218B" w:rsidRDefault="00E6218B" w:rsidP="00E6218B">
      <w:pPr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1、办公室</w:t>
      </w:r>
    </w:p>
    <w:p w14:paraId="69BD6146" w14:textId="77777777" w:rsidR="00E6218B" w:rsidRDefault="00E6218B" w:rsidP="00E6218B">
      <w:pPr>
        <w:ind w:firstLineChars="200" w:firstLine="640"/>
        <w:rPr>
          <w:rFonts w:ascii="华文仿宋" w:eastAsia="华文仿宋" w:hAnsi="华文仿宋"/>
          <w:sz w:val="32"/>
          <w:szCs w:val="32"/>
        </w:rPr>
      </w:pPr>
      <w:r>
        <w:rPr>
          <w:rFonts w:ascii="华文仿宋" w:eastAsia="华文仿宋" w:hAnsi="华文仿宋" w:hint="eastAsia"/>
          <w:sz w:val="32"/>
          <w:szCs w:val="32"/>
        </w:rPr>
        <w:t>办公室是研究生文体中心常设部门，作为中心的信息传递中枢，始终</w:t>
      </w:r>
      <w:proofErr w:type="gramStart"/>
      <w:r>
        <w:rPr>
          <w:rFonts w:ascii="华文仿宋" w:eastAsia="华文仿宋" w:hAnsi="华文仿宋" w:hint="eastAsia"/>
          <w:sz w:val="32"/>
          <w:szCs w:val="32"/>
        </w:rPr>
        <w:t>秉承着</w:t>
      </w:r>
      <w:proofErr w:type="gramEnd"/>
      <w:r>
        <w:rPr>
          <w:rFonts w:ascii="华文仿宋" w:eastAsia="华文仿宋" w:hAnsi="华文仿宋" w:hint="eastAsia"/>
          <w:sz w:val="32"/>
          <w:szCs w:val="32"/>
        </w:rPr>
        <w:t>“平等、务实、服务大家”的工作理念，在文体中心活动策划与组织、财务管理及日常事务等工作中发挥着重要的作用。</w:t>
      </w:r>
    </w:p>
    <w:p w14:paraId="2149A2F5" w14:textId="77777777" w:rsidR="00E6218B" w:rsidRDefault="00E6218B" w:rsidP="00E6218B">
      <w:pPr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2、文艺部</w:t>
      </w:r>
    </w:p>
    <w:p w14:paraId="20FD5365" w14:textId="77777777" w:rsidR="00E6218B" w:rsidRDefault="00E6218B" w:rsidP="00E6218B">
      <w:pPr>
        <w:ind w:firstLineChars="200" w:firstLine="640"/>
        <w:rPr>
          <w:rFonts w:ascii="华文仿宋" w:eastAsia="华文仿宋" w:hAnsi="华文仿宋"/>
          <w:sz w:val="32"/>
          <w:szCs w:val="32"/>
        </w:rPr>
      </w:pPr>
      <w:r>
        <w:rPr>
          <w:rFonts w:ascii="华文仿宋" w:eastAsia="华文仿宋" w:hAnsi="华文仿宋" w:hint="eastAsia"/>
          <w:sz w:val="32"/>
          <w:szCs w:val="32"/>
        </w:rPr>
        <w:t>文艺部作为经管院与广大研究生进行艺术交流的桥梁与纽带，肩负着丰富研究生校园文化生活的重任。本着“传播文化艺术，丰富校园生活”的宗旨，文艺部会以积极、活泼、有效的态度，结合我院特色和同学们的需求，组织开展院内联谊、班级风采大赛、毕业生晚会等各项富有思想性、艺术性、娱乐性的活动，营造良好的校园文化氛围，同时为同学们提供展示自我、提高自我的平台，陶冶情趣，放松心情，充实生活，感受艺术魅力。</w:t>
      </w:r>
    </w:p>
    <w:p w14:paraId="3174FA9F" w14:textId="77777777" w:rsidR="00E6218B" w:rsidRDefault="00E6218B" w:rsidP="00E6218B">
      <w:pPr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3、体育部</w:t>
      </w:r>
    </w:p>
    <w:p w14:paraId="6FBF70B0" w14:textId="77777777" w:rsidR="00E6218B" w:rsidRDefault="00E6218B" w:rsidP="00E6218B">
      <w:pPr>
        <w:ind w:firstLineChars="200" w:firstLine="640"/>
        <w:rPr>
          <w:rFonts w:ascii="华文仿宋" w:eastAsia="华文仿宋" w:hAnsi="华文仿宋"/>
          <w:sz w:val="32"/>
          <w:szCs w:val="32"/>
        </w:rPr>
      </w:pPr>
      <w:r>
        <w:rPr>
          <w:rFonts w:ascii="华文仿宋" w:eastAsia="华文仿宋" w:hAnsi="华文仿宋" w:hint="eastAsia"/>
          <w:sz w:val="32"/>
          <w:szCs w:val="32"/>
        </w:rPr>
        <w:t>体育部主要承担两个方面的工作内容：（一）组织学院</w:t>
      </w:r>
      <w:r>
        <w:rPr>
          <w:rFonts w:ascii="华文仿宋" w:eastAsia="华文仿宋" w:hAnsi="华文仿宋" w:hint="eastAsia"/>
          <w:sz w:val="32"/>
          <w:szCs w:val="32"/>
        </w:rPr>
        <w:lastRenderedPageBreak/>
        <w:t>同学参加学校体育活动，负责学校各项运动会以及赛事的赛前组织和训练工作，并做好各项赛事原始数据的记录以及各类体育活动的后勤工作，同时在工作中不断发现各类体育人才，为我院的体育事业奠定坚实的基础。（二）致力于在学院范围内推广各项体育运动、增强学生体质、丰富院内课余生活的组织。通过体育活动的开展，点燃同学们对于体育活动的热情和积极性，提高同学们的综合素质。在这里你将有机会认识学院所有热爱运动的同学，并和她（他）们一同上场，与学校众多体育健儿交手，在团结拼搏中，感受体育精神的力量和带给我们生活的勇气。</w:t>
      </w:r>
    </w:p>
    <w:p w14:paraId="1E53025B" w14:textId="77777777" w:rsidR="00E6218B" w:rsidRDefault="00E6218B" w:rsidP="00E6218B">
      <w:pPr>
        <w:adjustRightInd w:val="0"/>
        <w:snapToGrid w:val="0"/>
        <w:spacing w:line="580" w:lineRule="exact"/>
        <w:jc w:val="center"/>
        <w:rPr>
          <w:rFonts w:ascii="黑体" w:eastAsia="黑体" w:hAnsi="黑体"/>
          <w:kern w:val="0"/>
          <w:sz w:val="36"/>
          <w:szCs w:val="36"/>
        </w:rPr>
      </w:pPr>
      <w:r>
        <w:rPr>
          <w:rFonts w:ascii="黑体" w:eastAsia="黑体" w:hAnsi="黑体" w:hint="eastAsia"/>
          <w:kern w:val="0"/>
          <w:sz w:val="36"/>
          <w:szCs w:val="36"/>
        </w:rPr>
        <w:t>新媒体中心</w:t>
      </w:r>
    </w:p>
    <w:p w14:paraId="718E1E9E" w14:textId="77777777" w:rsidR="00E6218B" w:rsidRDefault="00E6218B" w:rsidP="00E6218B">
      <w:pPr>
        <w:adjustRightInd w:val="0"/>
        <w:snapToGrid w:val="0"/>
        <w:spacing w:line="580" w:lineRule="exact"/>
        <w:ind w:firstLineChars="200" w:firstLine="640"/>
        <w:rPr>
          <w:rFonts w:ascii="华文仿宋" w:eastAsia="华文仿宋" w:hAnsi="华文仿宋"/>
          <w:sz w:val="32"/>
          <w:szCs w:val="32"/>
        </w:rPr>
      </w:pPr>
      <w:r>
        <w:rPr>
          <w:rFonts w:ascii="华文仿宋" w:eastAsia="华文仿宋" w:hAnsi="华文仿宋" w:hint="eastAsia"/>
          <w:sz w:val="32"/>
          <w:szCs w:val="32"/>
        </w:rPr>
        <w:t>经管学院新媒体中心重点承担学院的宣传任务，共设置</w:t>
      </w:r>
      <w:r>
        <w:rPr>
          <w:rFonts w:ascii="华文仿宋" w:eastAsia="华文仿宋" w:hAnsi="华文仿宋"/>
          <w:sz w:val="32"/>
          <w:szCs w:val="32"/>
        </w:rPr>
        <w:t>3个部门，分别是</w:t>
      </w:r>
      <w:r>
        <w:rPr>
          <w:rFonts w:ascii="华文仿宋" w:eastAsia="华文仿宋" w:hAnsi="华文仿宋" w:hint="eastAsia"/>
          <w:sz w:val="32"/>
          <w:szCs w:val="32"/>
        </w:rPr>
        <w:t>设计部、推送</w:t>
      </w:r>
      <w:r>
        <w:rPr>
          <w:rFonts w:ascii="华文仿宋" w:eastAsia="华文仿宋" w:hAnsi="华文仿宋"/>
          <w:sz w:val="32"/>
          <w:szCs w:val="32"/>
        </w:rPr>
        <w:t>部</w:t>
      </w:r>
      <w:r>
        <w:rPr>
          <w:rFonts w:ascii="华文仿宋" w:eastAsia="华文仿宋" w:hAnsi="华文仿宋" w:hint="eastAsia"/>
          <w:sz w:val="32"/>
          <w:szCs w:val="32"/>
        </w:rPr>
        <w:t>和摄制</w:t>
      </w:r>
      <w:r>
        <w:rPr>
          <w:rFonts w:ascii="华文仿宋" w:eastAsia="华文仿宋" w:hAnsi="华文仿宋"/>
          <w:sz w:val="32"/>
          <w:szCs w:val="32"/>
        </w:rPr>
        <w:t>部。此外，与其他部门密切对接，承担</w:t>
      </w:r>
      <w:proofErr w:type="gramStart"/>
      <w:r>
        <w:rPr>
          <w:rFonts w:ascii="华文仿宋" w:eastAsia="华文仿宋" w:hAnsi="华文仿宋"/>
          <w:sz w:val="32"/>
          <w:szCs w:val="32"/>
        </w:rPr>
        <w:t>研</w:t>
      </w:r>
      <w:proofErr w:type="gramEnd"/>
      <w:r>
        <w:rPr>
          <w:rFonts w:ascii="华文仿宋" w:eastAsia="华文仿宋" w:hAnsi="华文仿宋"/>
          <w:sz w:val="32"/>
          <w:szCs w:val="32"/>
        </w:rPr>
        <w:t>会各活动的前期宣传、中期摄影、后期推送工作，宣传报道其他部门相关活动信息，接入报名窗口，投票窗口等，并在大型活动现场提供宣传报道和新媒体技术支持。</w:t>
      </w:r>
      <w:r>
        <w:rPr>
          <w:rFonts w:ascii="华文仿宋" w:eastAsia="华文仿宋" w:hAnsi="华文仿宋" w:hint="eastAsia"/>
          <w:sz w:val="32"/>
          <w:szCs w:val="32"/>
        </w:rPr>
        <w:t>各部门职能如下：</w:t>
      </w:r>
    </w:p>
    <w:p w14:paraId="74399120" w14:textId="77777777" w:rsidR="00E6218B" w:rsidRDefault="00E6218B" w:rsidP="00E6218B">
      <w:pPr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1、设计部</w:t>
      </w:r>
    </w:p>
    <w:p w14:paraId="5F817108" w14:textId="77777777" w:rsidR="00E6218B" w:rsidRDefault="00E6218B" w:rsidP="00E6218B">
      <w:pPr>
        <w:ind w:firstLineChars="200" w:firstLine="640"/>
        <w:rPr>
          <w:rFonts w:ascii="华文仿宋" w:eastAsia="华文仿宋" w:hAnsi="华文仿宋"/>
          <w:sz w:val="32"/>
          <w:szCs w:val="32"/>
        </w:rPr>
      </w:pPr>
      <w:r>
        <w:rPr>
          <w:rFonts w:ascii="华文仿宋" w:eastAsia="华文仿宋" w:hAnsi="华文仿宋" w:hint="eastAsia"/>
          <w:sz w:val="32"/>
          <w:szCs w:val="32"/>
        </w:rPr>
        <w:t>设计部主要负责平面设计的内容，包含</w:t>
      </w:r>
      <w:proofErr w:type="gramStart"/>
      <w:r>
        <w:rPr>
          <w:rFonts w:ascii="华文仿宋" w:eastAsia="华文仿宋" w:hAnsi="华文仿宋" w:hint="eastAsia"/>
          <w:sz w:val="32"/>
          <w:szCs w:val="32"/>
        </w:rPr>
        <w:t>公众号首图</w:t>
      </w:r>
      <w:proofErr w:type="gramEnd"/>
      <w:r>
        <w:rPr>
          <w:rFonts w:ascii="华文仿宋" w:eastAsia="华文仿宋" w:hAnsi="华文仿宋" w:hint="eastAsia"/>
          <w:sz w:val="32"/>
          <w:szCs w:val="32"/>
        </w:rPr>
        <w:t>、海报等图形艺术，为学院官方微信号的推送提供艺术支持，透过多种方式来创造和结合符号、图片和文字，传达想法或</w:t>
      </w:r>
      <w:proofErr w:type="gramStart"/>
      <w:r>
        <w:rPr>
          <w:rFonts w:ascii="华文仿宋" w:eastAsia="华文仿宋" w:hAnsi="华文仿宋" w:hint="eastAsia"/>
          <w:sz w:val="32"/>
          <w:szCs w:val="32"/>
        </w:rPr>
        <w:t>讯息</w:t>
      </w:r>
      <w:proofErr w:type="gramEnd"/>
      <w:r>
        <w:rPr>
          <w:rFonts w:ascii="华文仿宋" w:eastAsia="华文仿宋" w:hAnsi="华文仿宋" w:hint="eastAsia"/>
          <w:sz w:val="32"/>
          <w:szCs w:val="32"/>
        </w:rPr>
        <w:t>。同时，为校院重大活动的开展提供前期的海报等</w:t>
      </w:r>
      <w:r>
        <w:rPr>
          <w:rFonts w:ascii="华文仿宋" w:eastAsia="华文仿宋" w:hAnsi="华文仿宋" w:hint="eastAsia"/>
          <w:sz w:val="32"/>
          <w:szCs w:val="32"/>
        </w:rPr>
        <w:lastRenderedPageBreak/>
        <w:t>艺术设计，更好地宣传活动理念和精神。</w:t>
      </w:r>
    </w:p>
    <w:p w14:paraId="03DA3C37" w14:textId="77777777" w:rsidR="00E6218B" w:rsidRDefault="00E6218B" w:rsidP="00E6218B">
      <w:pPr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2、推送部</w:t>
      </w:r>
    </w:p>
    <w:p w14:paraId="6644CA91" w14:textId="77777777" w:rsidR="00E6218B" w:rsidRDefault="00E6218B" w:rsidP="00E6218B">
      <w:pPr>
        <w:ind w:firstLineChars="200" w:firstLine="640"/>
        <w:rPr>
          <w:rFonts w:ascii="华文仿宋" w:eastAsia="华文仿宋" w:hAnsi="华文仿宋"/>
          <w:sz w:val="32"/>
          <w:szCs w:val="32"/>
        </w:rPr>
      </w:pPr>
      <w:r>
        <w:rPr>
          <w:rFonts w:ascii="华文仿宋" w:eastAsia="华文仿宋" w:hAnsi="华文仿宋" w:hint="eastAsia"/>
          <w:sz w:val="32"/>
          <w:szCs w:val="32"/>
        </w:rPr>
        <w:t>推送部主要负责校</w:t>
      </w:r>
      <w:proofErr w:type="gramStart"/>
      <w:r>
        <w:rPr>
          <w:rFonts w:ascii="华文仿宋" w:eastAsia="华文仿宋" w:hAnsi="华文仿宋" w:hint="eastAsia"/>
          <w:sz w:val="32"/>
          <w:szCs w:val="32"/>
        </w:rPr>
        <w:t>院新闻</w:t>
      </w:r>
      <w:proofErr w:type="gramEnd"/>
      <w:r>
        <w:rPr>
          <w:rFonts w:ascii="华文仿宋" w:eastAsia="华文仿宋" w:hAnsi="华文仿宋" w:hint="eastAsia"/>
          <w:sz w:val="32"/>
          <w:szCs w:val="32"/>
        </w:rPr>
        <w:t>报道、管理和运营经管学院研究生会的官方微信号“</w:t>
      </w:r>
      <w:r>
        <w:rPr>
          <w:rFonts w:ascii="华文仿宋" w:eastAsia="华文仿宋" w:hAnsi="华文仿宋"/>
          <w:sz w:val="32"/>
          <w:szCs w:val="32"/>
        </w:rPr>
        <w:t>BJTU经管研究生”</w:t>
      </w:r>
      <w:r>
        <w:rPr>
          <w:rFonts w:ascii="华文仿宋" w:eastAsia="华文仿宋" w:hAnsi="华文仿宋" w:hint="eastAsia"/>
          <w:sz w:val="32"/>
          <w:szCs w:val="32"/>
        </w:rPr>
        <w:t>的</w:t>
      </w:r>
      <w:r>
        <w:rPr>
          <w:rFonts w:ascii="华文仿宋" w:eastAsia="华文仿宋" w:hAnsi="华文仿宋"/>
          <w:sz w:val="32"/>
          <w:szCs w:val="32"/>
        </w:rPr>
        <w:t>前期宣传、后期推送工作。</w:t>
      </w:r>
      <w:proofErr w:type="gramStart"/>
      <w:r>
        <w:rPr>
          <w:rFonts w:ascii="华文仿宋" w:eastAsia="华文仿宋" w:hAnsi="华文仿宋"/>
          <w:sz w:val="32"/>
          <w:szCs w:val="32"/>
        </w:rPr>
        <w:t>该公众号</w:t>
      </w:r>
      <w:proofErr w:type="gramEnd"/>
      <w:r>
        <w:rPr>
          <w:rFonts w:ascii="华文仿宋" w:eastAsia="华文仿宋" w:hAnsi="华文仿宋"/>
          <w:sz w:val="32"/>
          <w:szCs w:val="32"/>
        </w:rPr>
        <w:t>面向全院硕士和博士研究生，及时、全面、有效地推送学校或学院的相关通知、活动预报、就业信息、学术动态及时事热点等相关内容，以此丰富学院研究生的学习和生活，开拓视野。</w:t>
      </w:r>
      <w:r>
        <w:rPr>
          <w:rFonts w:ascii="华文仿宋" w:eastAsia="华文仿宋" w:hAnsi="华文仿宋" w:hint="eastAsia"/>
          <w:sz w:val="32"/>
          <w:szCs w:val="32"/>
        </w:rPr>
        <w:t>此外，</w:t>
      </w:r>
      <w:r>
        <w:rPr>
          <w:rFonts w:ascii="华文仿宋" w:eastAsia="华文仿宋" w:hAnsi="华文仿宋"/>
          <w:sz w:val="32"/>
          <w:szCs w:val="32"/>
        </w:rPr>
        <w:t>与其他部门密切对接，宣传报道其他部门相关活动信息，接入报名窗口，投票窗口等</w:t>
      </w:r>
      <w:r>
        <w:rPr>
          <w:rFonts w:ascii="华文仿宋" w:eastAsia="华文仿宋" w:hAnsi="华文仿宋" w:hint="eastAsia"/>
          <w:sz w:val="32"/>
          <w:szCs w:val="32"/>
        </w:rPr>
        <w:t>。</w:t>
      </w:r>
    </w:p>
    <w:p w14:paraId="781C0C8A" w14:textId="77777777" w:rsidR="00E6218B" w:rsidRDefault="00E6218B" w:rsidP="00E6218B">
      <w:pPr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3、摄制部</w:t>
      </w:r>
    </w:p>
    <w:p w14:paraId="671A119A" w14:textId="77777777" w:rsidR="00E6218B" w:rsidRDefault="00E6218B" w:rsidP="00E6218B">
      <w:pPr>
        <w:adjustRightInd w:val="0"/>
        <w:snapToGrid w:val="0"/>
        <w:spacing w:line="580" w:lineRule="exact"/>
        <w:ind w:firstLineChars="200" w:firstLine="640"/>
        <w:rPr>
          <w:rFonts w:ascii="黑体" w:eastAsia="黑体" w:hAnsi="黑体"/>
          <w:color w:val="000000"/>
          <w:kern w:val="0"/>
          <w:sz w:val="32"/>
        </w:rPr>
      </w:pPr>
      <w:proofErr w:type="gramStart"/>
      <w:r>
        <w:rPr>
          <w:rFonts w:ascii="华文仿宋" w:eastAsia="华文仿宋" w:hAnsi="华文仿宋" w:hint="eastAsia"/>
          <w:sz w:val="32"/>
          <w:szCs w:val="32"/>
        </w:rPr>
        <w:t>摄制部</w:t>
      </w:r>
      <w:proofErr w:type="gramEnd"/>
      <w:r>
        <w:rPr>
          <w:rFonts w:ascii="华文仿宋" w:eastAsia="华文仿宋" w:hAnsi="华文仿宋" w:hint="eastAsia"/>
          <w:sz w:val="32"/>
          <w:szCs w:val="32"/>
        </w:rPr>
        <w:t>主要承担摄影摄像和视频制作两大职责。摄影摄像主要为校</w:t>
      </w:r>
      <w:proofErr w:type="gramStart"/>
      <w:r>
        <w:rPr>
          <w:rFonts w:ascii="华文仿宋" w:eastAsia="华文仿宋" w:hAnsi="华文仿宋" w:hint="eastAsia"/>
          <w:sz w:val="32"/>
          <w:szCs w:val="32"/>
        </w:rPr>
        <w:t>院</w:t>
      </w:r>
      <w:r>
        <w:rPr>
          <w:rFonts w:ascii="华文仿宋" w:eastAsia="华文仿宋" w:hAnsi="华文仿宋"/>
          <w:sz w:val="32"/>
          <w:szCs w:val="32"/>
        </w:rPr>
        <w:t>大型</w:t>
      </w:r>
      <w:proofErr w:type="gramEnd"/>
      <w:r>
        <w:rPr>
          <w:rFonts w:ascii="华文仿宋" w:eastAsia="华文仿宋" w:hAnsi="华文仿宋"/>
          <w:sz w:val="32"/>
          <w:szCs w:val="32"/>
        </w:rPr>
        <w:t>活动现场提供宣传报道和新媒体技术支持</w:t>
      </w:r>
      <w:r>
        <w:rPr>
          <w:rFonts w:ascii="华文仿宋" w:eastAsia="华文仿宋" w:hAnsi="华文仿宋" w:hint="eastAsia"/>
          <w:sz w:val="32"/>
          <w:szCs w:val="32"/>
        </w:rPr>
        <w:t>，</w:t>
      </w:r>
      <w:proofErr w:type="gramStart"/>
      <w:r>
        <w:rPr>
          <w:rFonts w:ascii="华文仿宋" w:eastAsia="华文仿宋" w:hAnsi="华文仿宋" w:hint="eastAsia"/>
          <w:sz w:val="32"/>
          <w:szCs w:val="32"/>
        </w:rPr>
        <w:t>如校运</w:t>
      </w:r>
      <w:proofErr w:type="gramEnd"/>
      <w:r>
        <w:rPr>
          <w:rFonts w:ascii="华文仿宋" w:eastAsia="华文仿宋" w:hAnsi="华文仿宋" w:hint="eastAsia"/>
          <w:sz w:val="32"/>
          <w:szCs w:val="32"/>
        </w:rPr>
        <w:t>会、班级风采大赛等活动；同时还负责平时学院和学生团体组织的原创性活动的摄影摄像工作，帮助记录学院和学生团体的精神风采。视频制作主要为承接学院和学生团体的视频活动，通过视频的方式对相关工作表达和宣传。</w:t>
      </w:r>
    </w:p>
    <w:p w14:paraId="6E222A5E" w14:textId="77777777" w:rsidR="00E6218B" w:rsidRDefault="00E6218B" w:rsidP="00E6218B">
      <w:pPr>
        <w:adjustRightInd w:val="0"/>
        <w:snapToGrid w:val="0"/>
        <w:spacing w:line="580" w:lineRule="exact"/>
        <w:jc w:val="center"/>
        <w:rPr>
          <w:rFonts w:ascii="黑体" w:eastAsia="黑体" w:hAnsi="黑体"/>
          <w:color w:val="000000"/>
          <w:kern w:val="0"/>
          <w:sz w:val="36"/>
          <w:szCs w:val="36"/>
        </w:rPr>
      </w:pPr>
      <w:r>
        <w:rPr>
          <w:rFonts w:ascii="黑体" w:eastAsia="黑体" w:hAnsi="黑体" w:hint="eastAsia"/>
          <w:color w:val="000000"/>
          <w:kern w:val="0"/>
          <w:sz w:val="36"/>
          <w:szCs w:val="36"/>
        </w:rPr>
        <w:t>研究生会</w:t>
      </w:r>
    </w:p>
    <w:p w14:paraId="2FC047CB" w14:textId="77777777" w:rsidR="00E6218B" w:rsidRDefault="00E6218B" w:rsidP="00E6218B">
      <w:pPr>
        <w:ind w:firstLineChars="200" w:firstLine="640"/>
        <w:rPr>
          <w:rFonts w:ascii="华文仿宋" w:eastAsia="华文仿宋" w:hAnsi="华文仿宋"/>
          <w:sz w:val="32"/>
          <w:szCs w:val="32"/>
        </w:rPr>
      </w:pPr>
      <w:r>
        <w:rPr>
          <w:rFonts w:ascii="华文仿宋" w:eastAsia="华文仿宋" w:hAnsi="华文仿宋" w:hint="eastAsia"/>
          <w:sz w:val="32"/>
          <w:szCs w:val="32"/>
        </w:rPr>
        <w:t>经管院研究生会</w:t>
      </w:r>
      <w:r>
        <w:rPr>
          <w:rFonts w:ascii="华文仿宋" w:eastAsia="华文仿宋" w:hAnsi="华文仿宋"/>
          <w:sz w:val="32"/>
          <w:szCs w:val="32"/>
        </w:rPr>
        <w:t>工作部门设置为：综合办公室、科研案例部、</w:t>
      </w:r>
      <w:r>
        <w:rPr>
          <w:rFonts w:ascii="华文仿宋" w:eastAsia="华文仿宋" w:hAnsi="华文仿宋" w:hint="eastAsia"/>
          <w:sz w:val="32"/>
          <w:szCs w:val="32"/>
        </w:rPr>
        <w:t>对外联络部、实习</w:t>
      </w:r>
      <w:r>
        <w:rPr>
          <w:rFonts w:ascii="华文仿宋" w:eastAsia="华文仿宋" w:hAnsi="华文仿宋"/>
          <w:sz w:val="32"/>
          <w:szCs w:val="32"/>
        </w:rPr>
        <w:t>实践部。</w:t>
      </w:r>
      <w:r>
        <w:rPr>
          <w:rFonts w:ascii="华文仿宋" w:eastAsia="华文仿宋" w:hAnsi="华文仿宋" w:hint="eastAsia"/>
          <w:sz w:val="32"/>
          <w:szCs w:val="32"/>
        </w:rPr>
        <w:t>各部门职能如下：</w:t>
      </w:r>
    </w:p>
    <w:p w14:paraId="7E8F0318" w14:textId="77777777" w:rsidR="00E6218B" w:rsidRDefault="00E6218B" w:rsidP="00E6218B">
      <w:pPr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1、综合办公室</w:t>
      </w:r>
    </w:p>
    <w:p w14:paraId="4F76B371" w14:textId="77777777" w:rsidR="00E6218B" w:rsidRDefault="00E6218B" w:rsidP="00E6218B">
      <w:pPr>
        <w:ind w:firstLineChars="200" w:firstLine="640"/>
        <w:rPr>
          <w:rFonts w:ascii="华文仿宋" w:eastAsia="华文仿宋" w:hAnsi="华文仿宋"/>
          <w:sz w:val="32"/>
          <w:szCs w:val="32"/>
        </w:rPr>
      </w:pPr>
      <w:r>
        <w:rPr>
          <w:rFonts w:ascii="华文仿宋" w:eastAsia="华文仿宋" w:hAnsi="华文仿宋" w:hint="eastAsia"/>
          <w:sz w:val="32"/>
          <w:szCs w:val="32"/>
        </w:rPr>
        <w:t>综合办公室是研究生会常设部门，作为各部门间联系</w:t>
      </w:r>
      <w:r>
        <w:rPr>
          <w:rFonts w:ascii="华文仿宋" w:eastAsia="华文仿宋" w:hAnsi="华文仿宋" w:hint="eastAsia"/>
          <w:sz w:val="32"/>
          <w:szCs w:val="32"/>
        </w:rPr>
        <w:lastRenderedPageBreak/>
        <w:t>的纽带与信息传递中枢，始终</w:t>
      </w:r>
      <w:proofErr w:type="gramStart"/>
      <w:r>
        <w:rPr>
          <w:rFonts w:ascii="华文仿宋" w:eastAsia="华文仿宋" w:hAnsi="华文仿宋" w:hint="eastAsia"/>
          <w:sz w:val="32"/>
          <w:szCs w:val="32"/>
        </w:rPr>
        <w:t>秉承着</w:t>
      </w:r>
      <w:proofErr w:type="gramEnd"/>
      <w:r>
        <w:rPr>
          <w:rFonts w:ascii="华文仿宋" w:eastAsia="华文仿宋" w:hAnsi="华文仿宋" w:hint="eastAsia"/>
          <w:sz w:val="32"/>
          <w:szCs w:val="32"/>
        </w:rPr>
        <w:t>“平等、务实、服务大家”的工作理念，在研究生会基本制度构建、活动流程设定、财务预算与报销管理、部门沟通协调以及研究生会日常事务等工作中发挥着重要的作用。同时，以服务广大学生为原则，维护广大学生的权益为宗旨，作为联系校方与学生的纽带，架起学生与学校主要职能部门沟通的桥梁，实现良性沟通，促进问题的解决，保障学生自身的权益。</w:t>
      </w:r>
    </w:p>
    <w:p w14:paraId="17CEDC7B" w14:textId="77777777" w:rsidR="00E6218B" w:rsidRDefault="00E6218B" w:rsidP="00E6218B">
      <w:pPr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2、科研案例部</w:t>
      </w:r>
    </w:p>
    <w:p w14:paraId="75ED19C5" w14:textId="77777777" w:rsidR="00E6218B" w:rsidRDefault="00E6218B" w:rsidP="00E6218B">
      <w:pPr>
        <w:pStyle w:val="s10"/>
        <w:spacing w:before="0" w:beforeAutospacing="0" w:after="0" w:afterAutospacing="0"/>
        <w:ind w:firstLineChars="200" w:firstLine="640"/>
        <w:jc w:val="both"/>
        <w:rPr>
          <w:rFonts w:ascii="华文仿宋" w:eastAsia="华文仿宋" w:hAnsi="华文仿宋" w:cstheme="minorBidi"/>
          <w:kern w:val="2"/>
          <w:sz w:val="32"/>
          <w:szCs w:val="32"/>
        </w:rPr>
      </w:pPr>
      <w:r>
        <w:rPr>
          <w:rFonts w:ascii="华文仿宋" w:eastAsia="华文仿宋" w:hAnsi="华文仿宋" w:cstheme="minorBidi"/>
          <w:kern w:val="2"/>
          <w:sz w:val="32"/>
          <w:szCs w:val="32"/>
        </w:rPr>
        <w:t>科研案例部旨在提高研究生科研能力，培养创新思维，从实践角度加强学生案例规范研究，提高案例研究能力与实践能力。主要负责组织“慧光杯</w:t>
      </w:r>
      <w:r>
        <w:rPr>
          <w:rFonts w:ascii="华文仿宋" w:eastAsia="华文仿宋" w:hAnsi="华文仿宋" w:cstheme="minorBidi" w:hint="eastAsia"/>
          <w:kern w:val="2"/>
          <w:sz w:val="32"/>
          <w:szCs w:val="32"/>
        </w:rPr>
        <w:t>”</w:t>
      </w:r>
      <w:r>
        <w:rPr>
          <w:rFonts w:ascii="华文仿宋" w:eastAsia="华文仿宋" w:hAnsi="华文仿宋" w:cstheme="minorBidi"/>
          <w:kern w:val="2"/>
          <w:sz w:val="32"/>
          <w:szCs w:val="32"/>
        </w:rPr>
        <w:t>研究生学术文化节、论文竞赛、案例大赛等各种形式的竞赛以及学术沙龙系列讲座等活动，引导学生树立创新意识，积极参加科研活动，为学生的论文写作做好铺垫，为教师将案例教学应用于课堂做好服务。</w:t>
      </w:r>
    </w:p>
    <w:p w14:paraId="24029886" w14:textId="77777777" w:rsidR="00E6218B" w:rsidRDefault="00E6218B" w:rsidP="00E6218B">
      <w:pPr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3、对外联络部</w:t>
      </w:r>
    </w:p>
    <w:p w14:paraId="12A20D32" w14:textId="77777777" w:rsidR="00E6218B" w:rsidRDefault="00E6218B" w:rsidP="00E6218B">
      <w:pPr>
        <w:ind w:firstLineChars="200" w:firstLine="640"/>
        <w:rPr>
          <w:rFonts w:ascii="华文仿宋" w:eastAsia="华文仿宋" w:hAnsi="华文仿宋"/>
          <w:sz w:val="32"/>
          <w:szCs w:val="32"/>
        </w:rPr>
      </w:pPr>
      <w:r>
        <w:rPr>
          <w:rFonts w:ascii="华文仿宋" w:eastAsia="华文仿宋" w:hAnsi="华文仿宋" w:hint="eastAsia"/>
          <w:sz w:val="32"/>
          <w:szCs w:val="32"/>
        </w:rPr>
        <w:t>外联部肩负对外宣传学院、联络校友的工作，主要负责协调院际、校际研究生团队之间的关系，为</w:t>
      </w:r>
      <w:proofErr w:type="gramStart"/>
      <w:r>
        <w:rPr>
          <w:rFonts w:ascii="华文仿宋" w:eastAsia="华文仿宋" w:hAnsi="华文仿宋" w:hint="eastAsia"/>
          <w:sz w:val="32"/>
          <w:szCs w:val="32"/>
        </w:rPr>
        <w:t>研</w:t>
      </w:r>
      <w:proofErr w:type="gramEnd"/>
      <w:r>
        <w:rPr>
          <w:rFonts w:ascii="华文仿宋" w:eastAsia="华文仿宋" w:hAnsi="华文仿宋" w:hint="eastAsia"/>
          <w:sz w:val="32"/>
          <w:szCs w:val="32"/>
        </w:rPr>
        <w:t>会其他部门的活动提供外援支持，同时维系校友资源，负责学院校友工作，举办与各学院、各大高校的联谊活动，定期走访成功校友、举办校友讲座，定期与学院MBA联合会交流、举办联合活动等。部门旨在为院际、校级研究生团队之间、</w:t>
      </w:r>
      <w:r>
        <w:rPr>
          <w:rFonts w:ascii="华文仿宋" w:eastAsia="华文仿宋" w:hAnsi="华文仿宋" w:hint="eastAsia"/>
          <w:sz w:val="32"/>
          <w:szCs w:val="32"/>
        </w:rPr>
        <w:lastRenderedPageBreak/>
        <w:t>校友之间、校友与在校生之间、在校生之间的沟通交流搭建平台，丰富研究生的课后生活。</w:t>
      </w:r>
    </w:p>
    <w:p w14:paraId="6DE0F9B3" w14:textId="77777777" w:rsidR="00E6218B" w:rsidRDefault="00E6218B" w:rsidP="00E6218B">
      <w:pPr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4、实习实践部</w:t>
      </w:r>
    </w:p>
    <w:p w14:paraId="6AD82D41" w14:textId="77777777" w:rsidR="00E6218B" w:rsidRDefault="00E6218B" w:rsidP="00E6218B">
      <w:pPr>
        <w:ind w:firstLineChars="200" w:firstLine="640"/>
        <w:rPr>
          <w:rFonts w:ascii="华文仿宋" w:eastAsia="华文仿宋" w:hAnsi="华文仿宋"/>
          <w:sz w:val="32"/>
          <w:szCs w:val="32"/>
        </w:rPr>
      </w:pPr>
      <w:r>
        <w:rPr>
          <w:rFonts w:ascii="华文仿宋" w:eastAsia="华文仿宋" w:hAnsi="华文仿宋" w:hint="eastAsia"/>
          <w:sz w:val="32"/>
          <w:szCs w:val="32"/>
        </w:rPr>
        <w:t>实习实践部以服务同学为宗旨，为研究生的实践和就业保驾护航。致力于策划、组织就业助力计划系列活动（包括优秀学长学</w:t>
      </w:r>
      <w:proofErr w:type="gramStart"/>
      <w:r>
        <w:rPr>
          <w:rFonts w:ascii="华文仿宋" w:eastAsia="华文仿宋" w:hAnsi="华文仿宋" w:hint="eastAsia"/>
          <w:sz w:val="32"/>
          <w:szCs w:val="32"/>
        </w:rPr>
        <w:t>姐就业</w:t>
      </w:r>
      <w:proofErr w:type="gramEnd"/>
      <w:r>
        <w:rPr>
          <w:rFonts w:ascii="华文仿宋" w:eastAsia="华文仿宋" w:hAnsi="华文仿宋" w:hint="eastAsia"/>
          <w:sz w:val="32"/>
          <w:szCs w:val="32"/>
        </w:rPr>
        <w:t>交流会、</w:t>
      </w:r>
      <w:proofErr w:type="gramStart"/>
      <w:r>
        <w:rPr>
          <w:rFonts w:ascii="华文仿宋" w:eastAsia="华文仿宋" w:hAnsi="华文仿宋" w:hint="eastAsia"/>
          <w:sz w:val="32"/>
          <w:szCs w:val="32"/>
        </w:rPr>
        <w:t>职场技能</w:t>
      </w:r>
      <w:proofErr w:type="gramEnd"/>
      <w:r>
        <w:rPr>
          <w:rFonts w:ascii="华文仿宋" w:eastAsia="华文仿宋" w:hAnsi="华文仿宋" w:hint="eastAsia"/>
          <w:sz w:val="32"/>
          <w:szCs w:val="32"/>
        </w:rPr>
        <w:t>讲座与指导等）、寒暑期社会实践与志愿服务、“衣物暖人心”爱心活动等。为广大研究生搭建接触社会、服务社会的平台，培养研究生的奉献精神和开创精神，使其在实习实践中不断充实完善自我，提高实践能力与社会责任意识。实习实践部是一个不断发展的部门，期待敢于创新、敢于尝试的实践人加入！</w:t>
      </w:r>
    </w:p>
    <w:p w14:paraId="6416BDDD" w14:textId="77777777" w:rsidR="009F7353" w:rsidRPr="00E6218B" w:rsidRDefault="009F7353"/>
    <w:sectPr w:rsidR="009F7353" w:rsidRPr="00E6218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3FEBC4" w14:textId="77777777" w:rsidR="00DC0D71" w:rsidRDefault="00DC0D71" w:rsidP="00E6218B">
      <w:r>
        <w:separator/>
      </w:r>
    </w:p>
  </w:endnote>
  <w:endnote w:type="continuationSeparator" w:id="0">
    <w:p w14:paraId="0BAC029C" w14:textId="77777777" w:rsidR="00DC0D71" w:rsidRDefault="00DC0D71" w:rsidP="00E621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大标宋简体">
    <w:altName w:val="微软雅黑"/>
    <w:charset w:val="86"/>
    <w:family w:val="auto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8F4B9B" w14:textId="77777777" w:rsidR="00DC0D71" w:rsidRDefault="00DC0D71" w:rsidP="00E6218B">
      <w:r>
        <w:separator/>
      </w:r>
    </w:p>
  </w:footnote>
  <w:footnote w:type="continuationSeparator" w:id="0">
    <w:p w14:paraId="4FEF8000" w14:textId="77777777" w:rsidR="00DC0D71" w:rsidRDefault="00DC0D71" w:rsidP="00E621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E327E"/>
    <w:rsid w:val="007E327E"/>
    <w:rsid w:val="009F7353"/>
    <w:rsid w:val="00DC0D71"/>
    <w:rsid w:val="00E62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5127BD3-24D9-4B74-8945-A5349DA62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218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6218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6218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6218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6218B"/>
    <w:rPr>
      <w:sz w:val="18"/>
      <w:szCs w:val="18"/>
    </w:rPr>
  </w:style>
  <w:style w:type="paragraph" w:customStyle="1" w:styleId="s10">
    <w:name w:val="s10"/>
    <w:basedOn w:val="a"/>
    <w:qFormat/>
    <w:rsid w:val="00E6218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314</Words>
  <Characters>1791</Characters>
  <Application>Microsoft Office Word</Application>
  <DocSecurity>0</DocSecurity>
  <Lines>14</Lines>
  <Paragraphs>4</Paragraphs>
  <ScaleCrop>false</ScaleCrop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2024-09-02T03:13:00Z</dcterms:created>
  <dcterms:modified xsi:type="dcterms:W3CDTF">2024-09-02T03:13:00Z</dcterms:modified>
</cp:coreProperties>
</file>