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>
      <w:pPr>
        <w:pStyle w:val="style0"/>
        <w:spacing w:lineRule="exact" w:line="560"/>
        <w:jc w:val="center"/>
        <w:rPr>
          <w:rFonts w:eastAsia="方正小标宋简体"/>
          <w:bCs/>
          <w:kern w:val="0"/>
          <w:sz w:val="36"/>
          <w:szCs w:val="36"/>
        </w:rPr>
      </w:pPr>
      <w:r>
        <w:rPr>
          <w:rFonts w:eastAsia="方正小标宋简体"/>
          <w:bCs/>
          <w:kern w:val="0"/>
          <w:sz w:val="36"/>
          <w:szCs w:val="36"/>
        </w:rPr>
        <w:t>北京交通大学学院团委、后勤集团团总支副书记推荐表</w:t>
      </w:r>
    </w:p>
    <w:tbl>
      <w:tblPr>
        <w:tblW w:w="9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2"/>
        <w:gridCol w:w="1071"/>
        <w:gridCol w:w="1377"/>
        <w:gridCol w:w="918"/>
        <w:gridCol w:w="1378"/>
        <w:gridCol w:w="1226"/>
        <w:gridCol w:w="2003"/>
      </w:tblGrid>
      <w:tr>
        <w:trPr>
          <w:trHeight w:val="494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</w:t>
            </w:r>
            <w:r>
              <w:rPr>
                <w:rFonts w:eastAsia="仿宋_GB2312"/>
                <w:kern w:val="0"/>
                <w:sz w:val="24"/>
              </w:rPr>
              <w:t xml:space="preserve">    </w:t>
            </w:r>
            <w:r>
              <w:rPr>
                <w:rFonts w:eastAsia="仿宋_GB2312"/>
                <w:kern w:val="0"/>
                <w:sz w:val="24"/>
              </w:rPr>
              <w:t>名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性</w:t>
            </w:r>
            <w:r>
              <w:rPr>
                <w:rFonts w:eastAsia="仿宋_GB2312"/>
                <w:kern w:val="0"/>
                <w:sz w:val="24"/>
              </w:rPr>
              <w:t xml:space="preserve">    </w:t>
            </w:r>
            <w:r>
              <w:rPr>
                <w:rFonts w:eastAsia="仿宋_GB2312"/>
                <w:kern w:val="0"/>
                <w:sz w:val="24"/>
              </w:rPr>
              <w:t>别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民</w:t>
            </w:r>
            <w:r>
              <w:rPr>
                <w:rFonts w:eastAsia="仿宋_GB2312"/>
                <w:kern w:val="0"/>
                <w:sz w:val="24"/>
              </w:rPr>
              <w:t xml:space="preserve">    </w:t>
            </w:r>
            <w:r>
              <w:rPr>
                <w:rFonts w:eastAsia="仿宋_GB2312"/>
                <w:kern w:val="0"/>
                <w:sz w:val="24"/>
              </w:rPr>
              <w:t>族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一寸免冠</w:t>
            </w:r>
          </w:p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近照</w:t>
            </w:r>
          </w:p>
        </w:tc>
      </w:tr>
      <w:tr>
        <w:tblPrEx/>
        <w:trPr>
          <w:trHeight w:val="494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出生年月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籍</w:t>
            </w:r>
            <w:r>
              <w:rPr>
                <w:rFonts w:eastAsia="仿宋_GB2312"/>
                <w:kern w:val="0"/>
                <w:sz w:val="24"/>
              </w:rPr>
              <w:t xml:space="preserve">    </w:t>
            </w:r>
            <w:r>
              <w:rPr>
                <w:rFonts w:eastAsia="仿宋_GB2312"/>
                <w:kern w:val="0"/>
                <w:sz w:val="24"/>
              </w:rPr>
              <w:t>贯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政治面貌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001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/>
        <w:trPr>
          <w:trHeight w:val="494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是否专职团干部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最后学历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毕业时间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001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/>
        <w:trPr>
          <w:trHeight w:val="494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参加工作时间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入校时间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现单位职级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001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/>
        <w:trPr>
          <w:trHeight w:val="494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推荐类别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兼职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现单位</w:t>
            </w:r>
          </w:p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及职务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任职时间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/>
        <w:trPr>
          <w:trHeight w:val="1601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学习</w:t>
            </w:r>
          </w:p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</w:t>
            </w:r>
          </w:p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经历</w:t>
            </w:r>
          </w:p>
        </w:tc>
        <w:tc>
          <w:tcPr>
            <w:tcW w:w="7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tLeast" w:line="24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（按时间顺序写起，从大学写起，如学习、工作、职称）</w:t>
            </w:r>
          </w:p>
          <w:p>
            <w:pPr>
              <w:pStyle w:val="style0"/>
              <w:spacing w:lineRule="atLeast" w:line="24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如：</w:t>
            </w:r>
            <w:r>
              <w:rPr>
                <w:rFonts w:eastAsia="仿宋_GB2312"/>
                <w:kern w:val="0"/>
                <w:sz w:val="24"/>
              </w:rPr>
              <w:t>2011.09—2015.09 **</w:t>
            </w:r>
            <w:r>
              <w:rPr>
                <w:rFonts w:eastAsia="仿宋_GB2312"/>
                <w:kern w:val="0"/>
                <w:sz w:val="24"/>
              </w:rPr>
              <w:t>大学</w:t>
            </w:r>
            <w:r>
              <w:rPr>
                <w:rFonts w:eastAsia="仿宋_GB2312"/>
                <w:kern w:val="0"/>
                <w:sz w:val="24"/>
              </w:rPr>
              <w:t>**</w:t>
            </w:r>
            <w:r>
              <w:rPr>
                <w:rFonts w:eastAsia="仿宋_GB2312"/>
                <w:kern w:val="0"/>
                <w:sz w:val="24"/>
              </w:rPr>
              <w:t>系</w:t>
            </w:r>
            <w:r>
              <w:rPr>
                <w:rFonts w:eastAsia="仿宋_GB2312"/>
                <w:kern w:val="0"/>
                <w:sz w:val="24"/>
              </w:rPr>
              <w:t>**</w:t>
            </w:r>
            <w:r>
              <w:rPr>
                <w:rFonts w:eastAsia="仿宋_GB2312"/>
                <w:kern w:val="0"/>
                <w:sz w:val="24"/>
              </w:rPr>
              <w:t>专业</w:t>
            </w:r>
            <w:r>
              <w:rPr>
                <w:rFonts w:eastAsia="仿宋_GB2312"/>
                <w:kern w:val="0"/>
                <w:sz w:val="24"/>
              </w:rPr>
              <w:t xml:space="preserve"> </w:t>
            </w:r>
            <w:r>
              <w:rPr>
                <w:rFonts w:eastAsia="仿宋_GB2312"/>
                <w:kern w:val="0"/>
                <w:sz w:val="24"/>
              </w:rPr>
              <w:t>本科学生</w:t>
            </w:r>
          </w:p>
          <w:p>
            <w:pPr>
              <w:pStyle w:val="style0"/>
              <w:spacing w:lineRule="atLeast" w:line="24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2015.09—2017.07 **</w:t>
            </w:r>
            <w:r>
              <w:rPr>
                <w:rFonts w:eastAsia="仿宋_GB2312"/>
                <w:kern w:val="0"/>
                <w:sz w:val="24"/>
              </w:rPr>
              <w:t>大学</w:t>
            </w:r>
            <w:r>
              <w:rPr>
                <w:rFonts w:eastAsia="仿宋_GB2312"/>
                <w:kern w:val="0"/>
                <w:sz w:val="24"/>
              </w:rPr>
              <w:t>**</w:t>
            </w:r>
            <w:r>
              <w:rPr>
                <w:rFonts w:eastAsia="仿宋_GB2312"/>
                <w:kern w:val="0"/>
                <w:sz w:val="24"/>
              </w:rPr>
              <w:t>学院</w:t>
            </w:r>
            <w:r>
              <w:rPr>
                <w:rFonts w:eastAsia="仿宋_GB2312"/>
                <w:kern w:val="0"/>
                <w:sz w:val="24"/>
              </w:rPr>
              <w:t xml:space="preserve">  </w:t>
            </w:r>
            <w:r>
              <w:rPr>
                <w:rFonts w:eastAsia="仿宋_GB2312"/>
                <w:kern w:val="0"/>
                <w:sz w:val="24"/>
              </w:rPr>
              <w:t>辅导员</w:t>
            </w:r>
          </w:p>
        </w:tc>
      </w:tr>
      <w:tr>
        <w:tblPrEx/>
        <w:trPr>
          <w:trHeight w:val="1601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奖惩情况</w:t>
            </w:r>
          </w:p>
        </w:tc>
        <w:tc>
          <w:tcPr>
            <w:tcW w:w="7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/>
        <w:trPr>
          <w:trHeight w:val="1209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所在单位</w:t>
            </w:r>
          </w:p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团委意见</w:t>
            </w:r>
          </w:p>
        </w:tc>
        <w:tc>
          <w:tcPr>
            <w:tcW w:w="7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  <w:p>
            <w:pPr>
              <w:pStyle w:val="style0"/>
              <w:spacing w:lineRule="atLeast" w:line="240"/>
              <w:jc w:val="right"/>
              <w:rPr>
                <w:rFonts w:eastAsia="仿宋_GB2312"/>
                <w:kern w:val="0"/>
                <w:sz w:val="24"/>
              </w:rPr>
            </w:pPr>
          </w:p>
          <w:p>
            <w:pPr>
              <w:pStyle w:val="style0"/>
              <w:spacing w:lineRule="atLeast" w:line="240"/>
              <w:ind w:firstLine="4163" w:firstLineChars="170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（盖章）</w:t>
            </w:r>
          </w:p>
          <w:p>
            <w:pPr>
              <w:pStyle w:val="style0"/>
              <w:spacing w:lineRule="atLeast" w:line="24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年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eastAsia="仿宋_GB2312"/>
                <w:kern w:val="0"/>
                <w:sz w:val="24"/>
              </w:rPr>
              <w:t>月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eastAsia="仿宋_GB2312"/>
                <w:kern w:val="0"/>
                <w:sz w:val="24"/>
              </w:rPr>
              <w:t>日</w:t>
            </w:r>
          </w:p>
        </w:tc>
      </w:tr>
      <w:tr>
        <w:tblPrEx/>
        <w:trPr>
          <w:trHeight w:val="1601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所在单位</w:t>
            </w:r>
          </w:p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党组织意见</w:t>
            </w:r>
          </w:p>
        </w:tc>
        <w:tc>
          <w:tcPr>
            <w:tcW w:w="7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ind w:firstLine="4163" w:firstLineChars="1700"/>
              <w:jc w:val="right"/>
              <w:rPr>
                <w:rFonts w:eastAsia="仿宋_GB2312"/>
                <w:kern w:val="0"/>
                <w:sz w:val="24"/>
              </w:rPr>
            </w:pPr>
          </w:p>
          <w:p>
            <w:pPr>
              <w:pStyle w:val="style0"/>
              <w:spacing w:lineRule="atLeast" w:line="240"/>
              <w:ind w:firstLine="4163" w:firstLineChars="1700"/>
              <w:jc w:val="right"/>
              <w:rPr>
                <w:rFonts w:eastAsia="仿宋_GB2312"/>
                <w:kern w:val="0"/>
                <w:sz w:val="24"/>
              </w:rPr>
            </w:pPr>
          </w:p>
          <w:p>
            <w:pPr>
              <w:pStyle w:val="style0"/>
              <w:spacing w:lineRule="atLeast" w:line="240"/>
              <w:ind w:firstLine="4163" w:firstLineChars="170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（盖章）</w:t>
            </w:r>
          </w:p>
          <w:p>
            <w:pPr>
              <w:pStyle w:val="style0"/>
              <w:spacing w:lineRule="atLeast" w:line="24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年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eastAsia="仿宋_GB2312"/>
                <w:kern w:val="0"/>
                <w:sz w:val="24"/>
              </w:rPr>
              <w:t>月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eastAsia="仿宋_GB2312"/>
                <w:kern w:val="0"/>
                <w:sz w:val="24"/>
              </w:rPr>
              <w:t>日</w:t>
            </w:r>
          </w:p>
        </w:tc>
      </w:tr>
      <w:tr>
        <w:tblPrEx/>
        <w:trPr>
          <w:trHeight w:val="1601" w:hRule="atLeast"/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学校团委</w:t>
            </w:r>
          </w:p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意见</w:t>
            </w:r>
          </w:p>
        </w:tc>
        <w:tc>
          <w:tcPr>
            <w:tcW w:w="7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lineRule="atLeast" w:line="240"/>
              <w:ind w:firstLine="4163" w:firstLineChars="1700"/>
              <w:jc w:val="center"/>
              <w:rPr>
                <w:rFonts w:eastAsia="仿宋_GB2312"/>
                <w:kern w:val="0"/>
                <w:sz w:val="24"/>
              </w:rPr>
            </w:pPr>
          </w:p>
          <w:p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 w:val="24"/>
              </w:rPr>
            </w:pPr>
          </w:p>
          <w:p>
            <w:pPr>
              <w:pStyle w:val="style0"/>
              <w:wordWrap w:val="false"/>
              <w:spacing w:lineRule="atLeast" w:line="240"/>
              <w:ind w:right="30" w:firstLine="4163" w:firstLineChars="170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</w:t>
            </w:r>
            <w:r>
              <w:rPr>
                <w:rFonts w:eastAsia="仿宋_GB2312"/>
                <w:kern w:val="0"/>
                <w:sz w:val="24"/>
              </w:rPr>
              <w:t>（盖章）</w:t>
            </w:r>
          </w:p>
          <w:p>
            <w:pPr>
              <w:pStyle w:val="style0"/>
              <w:spacing w:lineRule="atLeast" w:line="240"/>
              <w:ind w:firstLine="48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年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eastAsia="仿宋_GB2312"/>
                <w:kern w:val="0"/>
                <w:sz w:val="24"/>
              </w:rPr>
              <w:t>月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eastAsia="仿宋_GB2312"/>
                <w:kern w:val="0"/>
                <w:sz w:val="24"/>
              </w:rPr>
              <w:t>日</w:t>
            </w:r>
          </w:p>
        </w:tc>
      </w:tr>
    </w:tbl>
    <w:p>
      <w:pPr>
        <w:pStyle w:val="style0"/>
        <w:rPr>
          <w:rFonts w:hint="eastAsia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pgSz w:w="11906" w:h="16838" w:orient="portrait"/>
      <w:pgMar w:top="2098" w:right="1474" w:bottom="1984" w:left="1587" w:header="851" w:footer="1247" w:gutter="0"/>
      <w:cols w:space="0"/>
      <w:docGrid w:type="linesAndChars" w:linePitch="312" w:charSpace="10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_GB2312"/>
    <w:panose1 w:val="020106090300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wordWrap w:val="false"/>
      <w:ind w:right="420" w:rightChars="200"/>
      <w:jc w:val="right"/>
      <w:rPr>
        <w:rFonts w:ascii="Times New Roman" w:cs="Times New Roman" w:eastAsia="宋体" w:hAnsi="Times New Roman"/>
        <w:sz w:val="28"/>
        <w:szCs w:val="28"/>
      </w:rPr>
    </w:pPr>
    <w:r>
      <w:rPr>
        <w:rFonts w:ascii="Times New Roman" w:cs="Times New Roman" w:hAnsi="Times New Roman"/>
        <w:sz w:val="28"/>
        <w:szCs w:val="28"/>
      </w:rPr>
      <w:t xml:space="preserve">— </w:t>
    </w:r>
    <w:r>
      <w:rPr>
        <w:rFonts w:ascii="Times New Roman" w:cs="Times New Roman" w:hAnsi="Times New Roman"/>
        <w:sz w:val="28"/>
        <w:szCs w:val="28"/>
      </w:rPr>
      <w:fldChar w:fldCharType="begin"/>
    </w:r>
    <w:r>
      <w:rPr>
        <w:rFonts w:ascii="Times New Roman" w:cs="Times New Roman" w:hAnsi="Times New Roman"/>
        <w:sz w:val="28"/>
        <w:szCs w:val="28"/>
      </w:rPr>
      <w:instrText>PAGE   \* MERGEFORMAT</w:instrText>
    </w:r>
    <w:r>
      <w:rPr>
        <w:rFonts w:ascii="Times New Roman" w:cs="Times New Roman" w:hAnsi="Times New Roman"/>
        <w:sz w:val="28"/>
        <w:szCs w:val="28"/>
      </w:rPr>
      <w:fldChar w:fldCharType="separate"/>
    </w:r>
    <w:r>
      <w:rPr>
        <w:rFonts w:ascii="Times New Roman" w:cs="Times New Roman" w:hAnsi="Times New Roman"/>
        <w:sz w:val="28"/>
        <w:szCs w:val="28"/>
      </w:rPr>
      <w:t>12</w:t>
    </w:r>
    <w:r>
      <w:rPr>
        <w:rFonts w:ascii="Times New Roman" w:cs="Times New Roman" w:hAnsi="Times New Roman"/>
        <w:sz w:val="28"/>
        <w:szCs w:val="28"/>
      </w:rPr>
      <w:fldChar w:fldCharType="end"/>
    </w:r>
    <w:r>
      <w:rPr>
        <w:rFonts w:ascii="Times New Roman" w:cs="Times New Roman" w:hAnsi="Times New Roman"/>
        <w:sz w:val="28"/>
        <w:szCs w:val="28"/>
      </w:rPr>
      <w:t xml:space="preserve"> —</w:t>
    </w:r>
    <w:r>
      <w:rPr>
        <w:rFonts w:ascii="Times New Roman" w:cs="Times New Roman" w:hAnsi="Times New Roman"/>
        <w:sz w:val="28"/>
        <w:szCs w:val="28"/>
      </w:rPr>
      <w:t xml:space="preserve">                                                    </w:t>
    </w: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ind w:firstLine="7650" w:firstLineChars="2550"/>
      <w:rPr>
        <w:rFonts w:ascii="Times New Roman" w:cs="Times New Roman" w:hAnsi="Times New Roman"/>
      </w:rPr>
    </w:pPr>
    <w:r>
      <w:rPr>
        <w:rFonts w:ascii="Times New Roman" w:cs="Times New Roman" w:eastAsia="宋体" w:hAnsi="Times New Roman"/>
        <w:sz w:val="28"/>
        <w:szCs w:val="28"/>
      </w:rPr>
      <w:t xml:space="preserve">— </w:t>
    </w:r>
    <w:r>
      <w:rPr>
        <w:rFonts w:ascii="Times New Roman" w:cs="Times New Roman" w:eastAsia="宋体" w:hAnsi="Times New Roman"/>
        <w:sz w:val="28"/>
        <w:szCs w:val="28"/>
      </w:rPr>
      <w:fldChar w:fldCharType="begin"/>
    </w:r>
    <w:r>
      <w:rPr>
        <w:rFonts w:ascii="Times New Roman" w:cs="Times New Roman" w:eastAsia="宋体" w:hAnsi="Times New Roman"/>
        <w:sz w:val="28"/>
        <w:szCs w:val="28"/>
      </w:rPr>
      <w:instrText>PAGE   \* MERGEFORMAT</w:instrText>
    </w:r>
    <w:r>
      <w:rPr>
        <w:rFonts w:ascii="Times New Roman" w:cs="Times New Roman" w:eastAsia="宋体" w:hAnsi="Times New Roman"/>
        <w:sz w:val="28"/>
        <w:szCs w:val="28"/>
      </w:rPr>
      <w:fldChar w:fldCharType="separate"/>
    </w:r>
    <w:r>
      <w:rPr>
        <w:rFonts w:ascii="Times New Roman" w:cs="Times New Roman" w:hAnsi="Times New Roman"/>
        <w:sz w:val="28"/>
        <w:szCs w:val="28"/>
      </w:rPr>
      <w:t>13</w:t>
    </w:r>
    <w:r>
      <w:rPr>
        <w:rFonts w:ascii="Times New Roman" w:cs="Times New Roman" w:eastAsia="宋体" w:hAnsi="Times New Roman"/>
        <w:sz w:val="28"/>
        <w:szCs w:val="28"/>
      </w:rPr>
      <w:fldChar w:fldCharType="end"/>
    </w:r>
    <w:r>
      <w:rPr>
        <w:rFonts w:ascii="Times New Roman" w:cs="Times New Roman" w:eastAsia="宋体" w:hAnsi="Times New Roman"/>
        <w:sz w:val="28"/>
        <w:szCs w:val="28"/>
      </w:rPr>
      <w:t xml:space="preserve"> —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pBdr>
        <w:bottom w:val="none" w:sz="0" w:space="1" w:color="auto"/>
      </w:pBdr>
      <w:jc w:val="both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pBdr>
        <w:bottom w:val="none" w:sz="0" w:space="1" w:color="auto"/>
      </w:pBdr>
      <w:jc w:val="both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Calibri" w:cs="宋体" w:eastAsia="宋体" w:hAnsi="Calibri"/>
      <w:sz w:val="18"/>
      <w:szCs w:val="18"/>
    </w:rPr>
  </w:style>
  <w:style w:type="paragraph" w:styleId="style31">
    <w:name w:val="header"/>
    <w:basedOn w:val="style0"/>
    <w:next w:val="style31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Calibri" w:cs="宋体" w:eastAsia="宋体" w:hAnsi="Calibr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9" Type="http://schemas.openxmlformats.org/officeDocument/2006/relationships/theme" Target="theme/theme1.xml"/><Relationship Id="rId5" Type="http://schemas.openxmlformats.org/officeDocument/2006/relationships/footer" Target="footer4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205</Words>
  <Pages>1</Pages>
  <Characters>240</Characters>
  <Application>WPS Office</Application>
  <DocSecurity>0</DocSecurity>
  <Paragraphs>84</Paragraphs>
  <ScaleCrop>false</ScaleCrop>
  <LinksUpToDate>false</LinksUpToDate>
  <CharactersWithSpaces>341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2024-03-05T02:39:19Z</dcterms:created>
  <dc:creator>美美</dc:creator>
  <lastModifiedBy>WGR-W09</lastModifiedBy>
  <dcterms:modified xsi:type="dcterms:W3CDTF">2024-03-05T02:39:19Z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1b947e997de9491cb1b5eadac33073a6_23</vt:lpwstr>
  </property>
</Properties>
</file>