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华文中宋" w:hAnsi="华文中宋" w:eastAsia="华文中宋" w:cs="华文中宋"/>
          <w:b/>
          <w:sz w:val="36"/>
          <w:szCs w:val="36"/>
        </w:rPr>
      </w:pPr>
      <w:r>
        <w:rPr>
          <w:rFonts w:hint="eastAsia" w:ascii="华文中宋" w:hAnsi="华文中宋" w:eastAsia="华文中宋" w:cs="华文中宋"/>
          <w:b/>
          <w:sz w:val="36"/>
          <w:szCs w:val="36"/>
        </w:rPr>
        <w:t>关于20</w:t>
      </w:r>
      <w:r>
        <w:rPr>
          <w:rFonts w:hint="eastAsia" w:ascii="华文中宋" w:hAnsi="华文中宋" w:eastAsia="华文中宋" w:cs="华文中宋"/>
          <w:b/>
          <w:sz w:val="36"/>
          <w:szCs w:val="36"/>
          <w:lang w:val="en-US" w:eastAsia="zh-CN"/>
        </w:rPr>
        <w:t>23</w:t>
      </w:r>
      <w:r>
        <w:rPr>
          <w:rFonts w:hint="eastAsia" w:ascii="华文中宋" w:hAnsi="华文中宋" w:eastAsia="华文中宋" w:cs="华文中宋"/>
          <w:b/>
          <w:sz w:val="36"/>
          <w:szCs w:val="36"/>
        </w:rPr>
        <w:t>—20</w:t>
      </w:r>
      <w:r>
        <w:rPr>
          <w:rFonts w:hint="eastAsia" w:ascii="华文中宋" w:hAnsi="华文中宋" w:eastAsia="华文中宋" w:cs="华文中宋"/>
          <w:b/>
          <w:sz w:val="36"/>
          <w:szCs w:val="36"/>
        </w:rPr>
        <w:t>2</w:t>
      </w:r>
      <w:r>
        <w:rPr>
          <w:rFonts w:hint="eastAsia" w:ascii="华文中宋" w:hAnsi="华文中宋" w:eastAsia="华文中宋" w:cs="华文中宋"/>
          <w:b/>
          <w:sz w:val="36"/>
          <w:szCs w:val="36"/>
          <w:lang w:val="en-US" w:eastAsia="zh-CN"/>
        </w:rPr>
        <w:t>4</w:t>
      </w:r>
      <w:r>
        <w:rPr>
          <w:rFonts w:hint="eastAsia" w:ascii="华文中宋" w:hAnsi="华文中宋" w:eastAsia="华文中宋" w:cs="华文中宋"/>
          <w:b/>
          <w:sz w:val="36"/>
          <w:szCs w:val="36"/>
        </w:rPr>
        <w:t>学年</w:t>
      </w:r>
    </w:p>
    <w:p>
      <w:pPr>
        <w:spacing w:line="360" w:lineRule="auto"/>
        <w:jc w:val="center"/>
        <w:rPr>
          <w:rFonts w:hint="eastAsia" w:ascii="华文中宋" w:hAnsi="华文中宋" w:eastAsia="华文中宋" w:cs="华文中宋"/>
          <w:b/>
          <w:sz w:val="36"/>
          <w:szCs w:val="36"/>
        </w:rPr>
      </w:pPr>
      <w:r>
        <w:rPr>
          <w:rFonts w:hint="eastAsia" w:ascii="华文中宋" w:hAnsi="华文中宋" w:eastAsia="华文中宋" w:cs="华文中宋"/>
          <w:b/>
          <w:sz w:val="36"/>
          <w:szCs w:val="36"/>
        </w:rPr>
        <w:t>经济管理学院各团学组织主席团</w:t>
      </w:r>
      <w:r>
        <w:rPr>
          <w:rFonts w:hint="eastAsia" w:ascii="华文中宋" w:hAnsi="华文中宋" w:eastAsia="华文中宋" w:cs="华文中宋"/>
          <w:b/>
          <w:sz w:val="36"/>
          <w:szCs w:val="36"/>
        </w:rPr>
        <w:t>遴选结果</w:t>
      </w:r>
      <w:r>
        <w:rPr>
          <w:rFonts w:hint="eastAsia" w:ascii="华文中宋" w:hAnsi="华文中宋" w:eastAsia="华文中宋" w:cs="华文中宋"/>
          <w:b/>
          <w:sz w:val="36"/>
          <w:szCs w:val="36"/>
        </w:rPr>
        <w:t>公示</w:t>
      </w:r>
    </w:p>
    <w:p>
      <w:pPr>
        <w:spacing w:line="480" w:lineRule="exact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各团学组织、各年级本科生：</w:t>
      </w:r>
    </w:p>
    <w:p>
      <w:pPr>
        <w:spacing w:line="480" w:lineRule="exact"/>
        <w:ind w:firstLine="560" w:firstLineChars="200"/>
        <w:jc w:val="left"/>
        <w:rPr>
          <w:rFonts w:ascii="仿宋" w:hAnsi="仿宋" w:eastAsia="仿宋"/>
          <w:sz w:val="28"/>
          <w:szCs w:val="28"/>
        </w:rPr>
      </w:pPr>
      <w:bookmarkStart w:id="0" w:name="_GoBack"/>
      <w:bookmarkEnd w:id="0"/>
      <w:r>
        <w:rPr>
          <w:rFonts w:hint="eastAsia" w:ascii="仿宋" w:hAnsi="仿宋" w:eastAsia="仿宋"/>
          <w:sz w:val="28"/>
          <w:szCs w:val="28"/>
        </w:rPr>
        <w:t>为了进一步深化学院人才培养体制改革，更好地激励广大学生干部的工作积极性，夯实学生干部的基础建设，经管学院各团学组织本着“公平、公正、公开”原则对主席团岗位实行竞聘,现将竞聘结果作如下公示：</w:t>
      </w:r>
    </w:p>
    <w:p>
      <w:pPr>
        <w:spacing w:line="480" w:lineRule="exact"/>
        <w:rPr>
          <w:rFonts w:ascii="仿宋" w:hAnsi="仿宋" w:eastAsia="仿宋" w:cs="宋体"/>
          <w:b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b/>
          <w:color w:val="000000"/>
          <w:kern w:val="0"/>
          <w:sz w:val="28"/>
          <w:szCs w:val="28"/>
        </w:rPr>
        <w:t>经济管理学院团委组织部：</w:t>
      </w:r>
    </w:p>
    <w:p>
      <w:pPr>
        <w:spacing w:line="480" w:lineRule="exact"/>
        <w:rPr>
          <w:rFonts w:hint="eastAsia" w:ascii="仿宋" w:hAnsi="仿宋" w:eastAsia="仿宋" w:cs="宋体"/>
          <w:color w:val="000000"/>
          <w:kern w:val="0"/>
          <w:sz w:val="28"/>
          <w:szCs w:val="28"/>
          <w:lang w:eastAsia="zh-CN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常务副部长：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eastAsia="zh-CN"/>
        </w:rPr>
        <w:t>申昊宇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 xml:space="preserve">    副部长：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eastAsia="zh-CN"/>
        </w:rPr>
        <w:t>刘桦箫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eastAsia="zh-CN"/>
        </w:rPr>
        <w:t>汪霁晨</w:t>
      </w:r>
    </w:p>
    <w:p>
      <w:pPr>
        <w:spacing w:line="480" w:lineRule="exact"/>
        <w:rPr>
          <w:rFonts w:ascii="仿宋" w:hAnsi="仿宋" w:eastAsia="仿宋" w:cs="宋体"/>
          <w:b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b/>
          <w:color w:val="000000"/>
          <w:kern w:val="0"/>
          <w:sz w:val="28"/>
          <w:szCs w:val="28"/>
        </w:rPr>
        <w:t>经济管理学院团委宣传部：</w:t>
      </w:r>
    </w:p>
    <w:p>
      <w:pPr>
        <w:spacing w:line="480" w:lineRule="exact"/>
        <w:rPr>
          <w:rFonts w:hint="eastAsia" w:ascii="仿宋" w:hAnsi="仿宋" w:eastAsia="仿宋" w:cs="宋体"/>
          <w:color w:val="000000"/>
          <w:kern w:val="0"/>
          <w:sz w:val="28"/>
          <w:szCs w:val="28"/>
          <w:lang w:eastAsia="zh-CN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常务副部长：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eastAsia="zh-CN"/>
        </w:rPr>
        <w:t>周思曼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 xml:space="preserve">    副部长：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eastAsia="zh-CN"/>
        </w:rPr>
        <w:t>唐昆鹏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eastAsia="zh-CN"/>
        </w:rPr>
        <w:t>滕书禾</w:t>
      </w:r>
    </w:p>
    <w:p>
      <w:pPr>
        <w:spacing w:line="480" w:lineRule="exact"/>
        <w:rPr>
          <w:rFonts w:ascii="仿宋" w:hAnsi="仿宋" w:eastAsia="仿宋" w:cs="宋体"/>
          <w:b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b/>
          <w:color w:val="000000"/>
          <w:kern w:val="0"/>
          <w:sz w:val="28"/>
          <w:szCs w:val="28"/>
        </w:rPr>
        <w:t>经济管理学院团委办公室：</w:t>
      </w:r>
    </w:p>
    <w:p>
      <w:pPr>
        <w:spacing w:line="480" w:lineRule="exact"/>
        <w:rPr>
          <w:rFonts w:hint="eastAsia" w:ascii="仿宋" w:hAnsi="仿宋" w:eastAsia="仿宋" w:cs="宋体"/>
          <w:color w:val="000000"/>
          <w:kern w:val="0"/>
          <w:sz w:val="28"/>
          <w:szCs w:val="28"/>
          <w:lang w:eastAsia="zh-CN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常务副部长：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eastAsia="zh-CN"/>
        </w:rPr>
        <w:t>李柄儒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 xml:space="preserve">    副部长：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eastAsia="zh-CN"/>
        </w:rPr>
        <w:t>温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eastAsia="zh-CN"/>
        </w:rPr>
        <w:t>鑫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eastAsia="zh-CN"/>
        </w:rPr>
        <w:t>王天行</w:t>
      </w:r>
    </w:p>
    <w:p>
      <w:pPr>
        <w:spacing w:line="480" w:lineRule="exact"/>
        <w:rPr>
          <w:rFonts w:ascii="仿宋" w:hAnsi="仿宋" w:eastAsia="仿宋" w:cs="宋体"/>
          <w:b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b/>
          <w:color w:val="000000"/>
          <w:kern w:val="0"/>
          <w:sz w:val="28"/>
          <w:szCs w:val="28"/>
          <w:lang w:eastAsia="zh-CN"/>
        </w:rPr>
        <w:t>文体活动</w:t>
      </w:r>
      <w:r>
        <w:rPr>
          <w:rFonts w:hint="eastAsia" w:ascii="仿宋" w:hAnsi="仿宋" w:eastAsia="仿宋" w:cs="宋体"/>
          <w:b/>
          <w:color w:val="000000"/>
          <w:kern w:val="0"/>
          <w:sz w:val="28"/>
          <w:szCs w:val="28"/>
        </w:rPr>
        <w:t>中心：</w:t>
      </w:r>
    </w:p>
    <w:p>
      <w:pPr>
        <w:spacing w:line="480" w:lineRule="exact"/>
        <w:rPr>
          <w:rFonts w:hint="default" w:ascii="仿宋" w:hAnsi="仿宋" w:eastAsia="仿宋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常务副主任：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eastAsia="zh-CN"/>
        </w:rPr>
        <w:t>江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eastAsia="zh-CN"/>
        </w:rPr>
        <w:t>博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 xml:space="preserve">    副主任：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eastAsia="zh-CN"/>
        </w:rPr>
        <w:t>陈嘉杰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 xml:space="preserve"> 李欣宇</w:t>
      </w:r>
      <w:r>
        <w:rPr>
          <w:rFonts w:ascii="仿宋" w:hAnsi="仿宋" w:eastAsia="仿宋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eastAsia="zh-CN"/>
        </w:rPr>
        <w:t>宋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 xml:space="preserve">  阳</w:t>
      </w:r>
    </w:p>
    <w:p>
      <w:pPr>
        <w:spacing w:line="480" w:lineRule="exact"/>
        <w:rPr>
          <w:rFonts w:ascii="仿宋" w:hAnsi="仿宋" w:eastAsia="仿宋" w:cs="宋体"/>
          <w:b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b/>
          <w:color w:val="000000"/>
          <w:kern w:val="0"/>
          <w:sz w:val="28"/>
          <w:szCs w:val="28"/>
          <w:lang w:eastAsia="zh-CN"/>
        </w:rPr>
        <w:t>实践育人</w:t>
      </w:r>
      <w:r>
        <w:rPr>
          <w:rFonts w:hint="eastAsia" w:ascii="仿宋" w:hAnsi="仿宋" w:eastAsia="仿宋" w:cs="宋体"/>
          <w:b/>
          <w:color w:val="000000"/>
          <w:kern w:val="0"/>
          <w:sz w:val="28"/>
          <w:szCs w:val="28"/>
        </w:rPr>
        <w:t>中心：</w:t>
      </w:r>
    </w:p>
    <w:p>
      <w:pPr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常务副主任：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eastAsia="zh-CN"/>
        </w:rPr>
        <w:t>彭钇川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 xml:space="preserve">    副主任：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eastAsia="zh-CN"/>
        </w:rPr>
        <w:t>洪伊婷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 xml:space="preserve"> 韦冰黎 保天宇</w:t>
      </w:r>
      <w:r>
        <w:rPr>
          <w:rFonts w:ascii="仿宋" w:hAnsi="仿宋" w:eastAsia="仿宋" w:cs="宋体"/>
          <w:color w:val="000000"/>
          <w:kern w:val="0"/>
          <w:sz w:val="28"/>
          <w:szCs w:val="28"/>
        </w:rPr>
        <w:t xml:space="preserve"> </w:t>
      </w:r>
    </w:p>
    <w:p>
      <w:pPr>
        <w:spacing w:line="480" w:lineRule="exact"/>
        <w:rPr>
          <w:rFonts w:ascii="仿宋" w:hAnsi="仿宋" w:eastAsia="仿宋" w:cs="宋体"/>
          <w:b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b/>
          <w:color w:val="000000"/>
          <w:kern w:val="0"/>
          <w:sz w:val="28"/>
          <w:szCs w:val="28"/>
          <w:lang w:eastAsia="zh-CN"/>
        </w:rPr>
        <w:t>综合素质</w:t>
      </w:r>
      <w:r>
        <w:rPr>
          <w:rFonts w:hint="eastAsia" w:ascii="仿宋" w:hAnsi="仿宋" w:eastAsia="仿宋" w:cs="宋体"/>
          <w:b/>
          <w:color w:val="000000"/>
          <w:kern w:val="0"/>
          <w:sz w:val="28"/>
          <w:szCs w:val="28"/>
        </w:rPr>
        <w:t>中心：</w:t>
      </w:r>
    </w:p>
    <w:p>
      <w:pPr>
        <w:spacing w:line="480" w:lineRule="exact"/>
        <w:rPr>
          <w:rFonts w:hint="eastAsia"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常务副主任：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eastAsia="zh-CN"/>
        </w:rPr>
        <w:t>万康达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 xml:space="preserve">    副主任：李雅睿 王  琪 刘育含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 xml:space="preserve">    </w:t>
      </w:r>
    </w:p>
    <w:p>
      <w:pPr>
        <w:spacing w:line="480" w:lineRule="exact"/>
        <w:rPr>
          <w:rFonts w:ascii="仿宋" w:hAnsi="仿宋" w:eastAsia="仿宋" w:cs="宋体"/>
          <w:b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b/>
          <w:color w:val="000000"/>
          <w:kern w:val="0"/>
          <w:sz w:val="28"/>
          <w:szCs w:val="28"/>
          <w:lang w:eastAsia="zh-CN"/>
        </w:rPr>
        <w:t>学业指导</w:t>
      </w:r>
      <w:r>
        <w:rPr>
          <w:rFonts w:hint="eastAsia" w:ascii="仿宋" w:hAnsi="仿宋" w:eastAsia="仿宋" w:cs="宋体"/>
          <w:b/>
          <w:color w:val="000000"/>
          <w:kern w:val="0"/>
          <w:sz w:val="28"/>
          <w:szCs w:val="28"/>
        </w:rPr>
        <w:t>中心：</w:t>
      </w:r>
    </w:p>
    <w:p>
      <w:pPr>
        <w:spacing w:line="480" w:lineRule="exact"/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常务副主任：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eastAsia="zh-CN"/>
        </w:rPr>
        <w:t>方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 xml:space="preserve">  瑜    副主任：邵勇振 齐艺凡</w:t>
      </w:r>
    </w:p>
    <w:p>
      <w:pPr>
        <w:spacing w:line="480" w:lineRule="exact"/>
        <w:rPr>
          <w:rFonts w:hint="eastAsia" w:ascii="仿宋" w:hAnsi="仿宋" w:eastAsia="仿宋" w:cs="宋体"/>
          <w:b/>
          <w:bCs/>
          <w:color w:val="000000"/>
          <w:kern w:val="0"/>
          <w:sz w:val="28"/>
          <w:szCs w:val="28"/>
          <w:lang w:eastAsia="zh-CN"/>
        </w:rPr>
      </w:pPr>
      <w:r>
        <w:rPr>
          <w:rFonts w:hint="eastAsia" w:ascii="仿宋" w:hAnsi="仿宋" w:eastAsia="仿宋" w:cs="宋体"/>
          <w:b/>
          <w:bCs/>
          <w:color w:val="000000"/>
          <w:kern w:val="0"/>
          <w:sz w:val="28"/>
          <w:szCs w:val="28"/>
          <w:lang w:eastAsia="zh-CN"/>
        </w:rPr>
        <w:t>阳光服务中心：</w:t>
      </w:r>
    </w:p>
    <w:p>
      <w:pPr>
        <w:spacing w:line="480" w:lineRule="exact"/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eastAsia="zh-CN"/>
        </w:rPr>
        <w:t>常务副主任：马浩然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 xml:space="preserve">    副主任：邱韵洁 杜嘉欣 付子轩</w:t>
      </w:r>
    </w:p>
    <w:p>
      <w:pPr>
        <w:spacing w:line="480" w:lineRule="exact"/>
        <w:rPr>
          <w:rFonts w:hint="eastAsia" w:ascii="仿宋" w:hAnsi="仿宋" w:eastAsia="仿宋" w:cs="宋体"/>
          <w:b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/>
          <w:bCs/>
          <w:color w:val="000000"/>
          <w:kern w:val="0"/>
          <w:sz w:val="28"/>
          <w:szCs w:val="28"/>
          <w:lang w:val="en-US" w:eastAsia="zh-CN"/>
        </w:rPr>
        <w:t>生涯发展中心：</w:t>
      </w:r>
    </w:p>
    <w:p>
      <w:pPr>
        <w:spacing w:line="480" w:lineRule="exact"/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常务副主任：张羽裳    副主任：葛皓宇 蔡梓伶</w:t>
      </w:r>
    </w:p>
    <w:p>
      <w:pPr>
        <w:spacing w:line="480" w:lineRule="exact"/>
        <w:rPr>
          <w:rFonts w:hint="eastAsia" w:ascii="仿宋" w:hAnsi="仿宋" w:eastAsia="仿宋" w:cs="宋体"/>
          <w:b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/>
          <w:bCs/>
          <w:color w:val="000000"/>
          <w:kern w:val="0"/>
          <w:sz w:val="28"/>
          <w:szCs w:val="28"/>
          <w:lang w:val="en-US" w:eastAsia="zh-CN"/>
        </w:rPr>
        <w:t>全媒体中心：</w:t>
      </w:r>
    </w:p>
    <w:p>
      <w:pPr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常务副主任：刘欣然    副主任：刘欣苗 卓  悦 张子然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 xml:space="preserve">    </w:t>
      </w:r>
      <w:r>
        <w:rPr>
          <w:rFonts w:ascii="仿宋" w:hAnsi="仿宋" w:eastAsia="仿宋" w:cs="宋体"/>
          <w:color w:val="000000"/>
          <w:kern w:val="0"/>
          <w:sz w:val="28"/>
          <w:szCs w:val="28"/>
        </w:rPr>
        <w:t xml:space="preserve"> </w:t>
      </w:r>
    </w:p>
    <w:p>
      <w:pPr>
        <w:spacing w:line="480" w:lineRule="exact"/>
        <w:rPr>
          <w:rFonts w:ascii="仿宋" w:hAnsi="仿宋" w:eastAsia="仿宋" w:cs="宋体"/>
          <w:b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b/>
          <w:color w:val="000000"/>
          <w:kern w:val="0"/>
          <w:sz w:val="28"/>
          <w:szCs w:val="28"/>
        </w:rPr>
        <w:t>经济管理学院学生科学技术协会 ：</w:t>
      </w:r>
    </w:p>
    <w:p>
      <w:pPr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主席：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eastAsia="zh-CN"/>
        </w:rPr>
        <w:t>杨明欢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 xml:space="preserve">          副主席：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eastAsia="zh-CN"/>
        </w:rPr>
        <w:t>王瑜晗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eastAsia="zh-CN"/>
        </w:rPr>
        <w:t>张皖慧</w:t>
      </w:r>
      <w:r>
        <w:rPr>
          <w:rFonts w:ascii="仿宋" w:hAnsi="仿宋" w:eastAsia="仿宋" w:cs="宋体"/>
          <w:color w:val="000000"/>
          <w:kern w:val="0"/>
          <w:sz w:val="28"/>
          <w:szCs w:val="28"/>
        </w:rPr>
        <w:t xml:space="preserve"> </w:t>
      </w:r>
    </w:p>
    <w:p>
      <w:pPr>
        <w:spacing w:line="480" w:lineRule="exact"/>
        <w:rPr>
          <w:rFonts w:ascii="仿宋" w:hAnsi="仿宋" w:eastAsia="仿宋" w:cs="宋体"/>
          <w:b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b/>
          <w:color w:val="000000"/>
          <w:kern w:val="0"/>
          <w:sz w:val="28"/>
          <w:szCs w:val="28"/>
        </w:rPr>
        <w:t>经济管理学院青年志愿者服务团：</w:t>
      </w:r>
    </w:p>
    <w:p>
      <w:pPr>
        <w:spacing w:line="480" w:lineRule="exac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团长：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eastAsia="zh-CN"/>
        </w:rPr>
        <w:t>郭晨昕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 xml:space="preserve">          副团长：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eastAsia="zh-CN"/>
        </w:rPr>
        <w:t>郭雨薇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eastAsia="zh-CN"/>
        </w:rPr>
        <w:t>池文静</w:t>
      </w:r>
      <w:r>
        <w:rPr>
          <w:rFonts w:ascii="仿宋" w:hAnsi="仿宋" w:eastAsia="仿宋" w:cs="宋体"/>
          <w:color w:val="000000"/>
          <w:kern w:val="0"/>
          <w:sz w:val="28"/>
          <w:szCs w:val="28"/>
        </w:rPr>
        <w:t xml:space="preserve"> </w:t>
      </w:r>
    </w:p>
    <w:p>
      <w:pPr>
        <w:spacing w:line="480" w:lineRule="exact"/>
        <w:rPr>
          <w:rFonts w:ascii="仿宋" w:hAnsi="仿宋" w:eastAsia="仿宋" w:cs="宋体"/>
          <w:b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b/>
          <w:color w:val="000000"/>
          <w:kern w:val="0"/>
          <w:sz w:val="28"/>
          <w:szCs w:val="28"/>
        </w:rPr>
        <w:t>经济管理学院知行特色理论学习研究会：</w:t>
      </w:r>
    </w:p>
    <w:p>
      <w:pPr>
        <w:spacing w:line="480" w:lineRule="exact"/>
        <w:rPr>
          <w:rFonts w:hint="eastAsia" w:ascii="仿宋" w:hAnsi="仿宋" w:eastAsia="仿宋" w:cs="宋体"/>
          <w:b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主席：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eastAsia="zh-CN"/>
        </w:rPr>
        <w:t>孟杨睿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 xml:space="preserve">          副主席：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eastAsia="zh-CN"/>
        </w:rPr>
        <w:t>王诗睿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eastAsia="zh-CN"/>
        </w:rPr>
        <w:t>刘慧琳</w:t>
      </w:r>
      <w:r>
        <w:rPr>
          <w:rFonts w:ascii="仿宋" w:hAnsi="仿宋" w:eastAsia="仿宋" w:cs="宋体"/>
          <w:color w:val="000000"/>
          <w:kern w:val="0"/>
          <w:sz w:val="28"/>
          <w:szCs w:val="28"/>
        </w:rPr>
        <w:t xml:space="preserve"> </w:t>
      </w:r>
    </w:p>
    <w:p>
      <w:pPr>
        <w:spacing w:line="480" w:lineRule="exact"/>
        <w:rPr>
          <w:rFonts w:ascii="仿宋" w:hAnsi="仿宋" w:eastAsia="仿宋" w:cs="宋体"/>
          <w:b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b/>
          <w:color w:val="000000"/>
          <w:kern w:val="0"/>
          <w:sz w:val="28"/>
          <w:szCs w:val="28"/>
        </w:rPr>
        <w:t>经济管理学院自强社：</w:t>
      </w:r>
    </w:p>
    <w:p>
      <w:pPr>
        <w:spacing w:line="480" w:lineRule="exact"/>
        <w:rPr>
          <w:rFonts w:hint="default" w:ascii="仿宋" w:hAnsi="仿宋" w:eastAsia="仿宋"/>
          <w:sz w:val="28"/>
          <w:szCs w:val="28"/>
          <w:lang w:val="en-US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社长：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eastAsia="zh-CN"/>
        </w:rPr>
        <w:t>闫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eastAsia="zh-CN"/>
        </w:rPr>
        <w:t>璇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 xml:space="preserve">          副社长：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eastAsia="zh-CN"/>
        </w:rPr>
        <w:t>贺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eastAsia="zh-CN"/>
        </w:rPr>
        <w:t>磊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 xml:space="preserve"> 赵  秀</w:t>
      </w:r>
    </w:p>
    <w:p>
      <w:pPr>
        <w:spacing w:line="480" w:lineRule="exact"/>
        <w:rPr>
          <w:rFonts w:ascii="宋体" w:hAnsi="宋体" w:cs="宋体"/>
          <w:color w:val="000000"/>
          <w:kern w:val="0"/>
          <w:sz w:val="28"/>
          <w:szCs w:val="28"/>
        </w:rPr>
      </w:pPr>
    </w:p>
    <w:p>
      <w:pPr>
        <w:spacing w:line="480" w:lineRule="exact"/>
        <w:rPr>
          <w:rFonts w:ascii="宋体" w:hAnsi="宋体" w:cs="宋体"/>
          <w:color w:val="000000"/>
          <w:kern w:val="0"/>
          <w:sz w:val="28"/>
          <w:szCs w:val="28"/>
        </w:rPr>
      </w:pPr>
    </w:p>
    <w:p>
      <w:pPr>
        <w:spacing w:line="480" w:lineRule="exact"/>
        <w:ind w:left="140" w:hanging="140" w:hangingChars="5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共青团北京交通大学经济管理学院委员会</w:t>
      </w:r>
    </w:p>
    <w:p>
      <w:pPr>
        <w:spacing w:line="480" w:lineRule="exact"/>
        <w:ind w:left="140" w:hanging="140" w:hangingChars="50"/>
        <w:jc w:val="righ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二</w:t>
      </w:r>
      <w:r>
        <w:rPr>
          <w:rFonts w:hint="eastAsia" w:ascii="仿宋" w:hAnsi="仿宋" w:eastAsia="仿宋" w:cs="宋体"/>
          <w:sz w:val="28"/>
          <w:szCs w:val="28"/>
        </w:rPr>
        <w:t>〇</w:t>
      </w:r>
      <w:r>
        <w:rPr>
          <w:rFonts w:hint="eastAsia" w:ascii="仿宋" w:hAnsi="仿宋" w:eastAsia="仿宋"/>
          <w:sz w:val="28"/>
          <w:szCs w:val="28"/>
        </w:rPr>
        <w:t>二</w:t>
      </w:r>
      <w:r>
        <w:rPr>
          <w:rFonts w:hint="eastAsia" w:ascii="仿宋" w:hAnsi="仿宋" w:eastAsia="仿宋"/>
          <w:sz w:val="28"/>
          <w:szCs w:val="28"/>
          <w:lang w:eastAsia="zh-CN"/>
        </w:rPr>
        <w:t>三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  <w:lang w:eastAsia="zh-CN"/>
        </w:rPr>
        <w:t>七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eastAsia="zh-CN"/>
        </w:rPr>
        <w:t>三</w:t>
      </w:r>
      <w:r>
        <w:rPr>
          <w:rFonts w:hint="eastAsia" w:ascii="仿宋" w:hAnsi="仿宋" w:eastAsia="仿宋"/>
          <w:sz w:val="28"/>
          <w:szCs w:val="28"/>
        </w:rPr>
        <w:t>日</w:t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2E2YTIzZTU1OGI5YjBiYjMwYjc0YmRkZjBlNGZlNzkifQ=="/>
  </w:docVars>
  <w:rsids>
    <w:rsidRoot w:val="00B17F69"/>
    <w:rsid w:val="00305595"/>
    <w:rsid w:val="00686478"/>
    <w:rsid w:val="008745E1"/>
    <w:rsid w:val="00A3731C"/>
    <w:rsid w:val="00A539ED"/>
    <w:rsid w:val="00B17F69"/>
    <w:rsid w:val="0A486323"/>
    <w:rsid w:val="0CD84E8E"/>
    <w:rsid w:val="59377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563</Words>
  <Characters>569</Characters>
  <Lines>4</Lines>
  <Paragraphs>1</Paragraphs>
  <TotalTime>4</TotalTime>
  <ScaleCrop>false</ScaleCrop>
  <LinksUpToDate>false</LinksUpToDate>
  <CharactersWithSpaces>700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2020-09-18T02:27:00Z</dcterms:created>
  <dc:creator>Lenovo</dc:creator>
  <cp:lastModifiedBy>Lenovo</cp:lastModifiedBy>
  <cp:lastPrinted>2020-09-18T02:49:00Z</cp:lastPrinted>
  <dcterms:modified xsi:type="dcterms:W3CDTF">2023-07-03T09:07:18Z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D825664716C545ADACE109E9C0A079A7_12</vt:lpwstr>
  </property>
</Properties>
</file>