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785C1F" w:rsidRPr="00981F1A" w:rsidRDefault="00BF27C9" w:rsidP="00981F1A">
      <w:pPr>
        <w:spacing w:line="480" w:lineRule="exact"/>
        <w:jc w:val="center"/>
        <w:rPr>
          <w:rFonts w:ascii="仿宋" w:eastAsia="仿宋" w:hAnsi="仿宋"/>
          <w:b/>
          <w:bCs/>
          <w:sz w:val="40"/>
          <w:szCs w:val="32"/>
        </w:rPr>
      </w:pPr>
      <w:r w:rsidRPr="00981F1A">
        <w:rPr>
          <w:rFonts w:ascii="仿宋" w:eastAsia="仿宋" w:hAnsi="仿宋" w:hint="eastAsia"/>
          <w:b/>
          <w:sz w:val="40"/>
          <w:szCs w:val="32"/>
        </w:rPr>
        <w:t>中铁物总轨道装备贸易有限公司</w:t>
      </w:r>
      <w:r w:rsidR="006F7EB8" w:rsidRPr="00981F1A">
        <w:rPr>
          <w:rFonts w:ascii="仿宋" w:eastAsia="仿宋" w:hAnsi="仿宋" w:hint="eastAsia"/>
          <w:b/>
          <w:sz w:val="40"/>
          <w:szCs w:val="32"/>
        </w:rPr>
        <w:t>简介</w:t>
      </w:r>
    </w:p>
    <w:p w:rsidR="006F7EB8" w:rsidRPr="00981F1A" w:rsidRDefault="006F7EB8" w:rsidP="00981F1A">
      <w:pPr>
        <w:widowControl/>
        <w:spacing w:before="100" w:beforeAutospacing="1" w:after="100" w:afterAutospacing="1" w:line="480" w:lineRule="exact"/>
        <w:ind w:firstLine="641"/>
        <w:jc w:val="left"/>
        <w:rPr>
          <w:rFonts w:ascii="仿宋" w:eastAsia="仿宋" w:hAnsi="仿宋" w:cs="宋体"/>
          <w:kern w:val="0"/>
          <w:sz w:val="32"/>
          <w:szCs w:val="32"/>
        </w:rPr>
      </w:pPr>
      <w:r w:rsidRPr="00981F1A">
        <w:rPr>
          <w:rFonts w:ascii="仿宋" w:eastAsia="仿宋" w:hAnsi="仿宋" w:cs="宋体" w:hint="eastAsia"/>
          <w:kern w:val="0"/>
          <w:sz w:val="32"/>
          <w:szCs w:val="32"/>
        </w:rPr>
        <w:t>中铁物总轨道装备贸易有限公司（以下简称“轨道装备公司”）隶属于世界500强企业——中国铁路物资股份有限公司（以下简称“中国铁物”），是中国铁物全资</w:t>
      </w:r>
      <w:r w:rsidR="001F1047">
        <w:rPr>
          <w:rFonts w:ascii="仿宋" w:eastAsia="仿宋" w:hAnsi="仿宋" w:cs="宋体" w:hint="eastAsia"/>
          <w:kern w:val="0"/>
          <w:sz w:val="32"/>
          <w:szCs w:val="32"/>
        </w:rPr>
        <w:t>三</w:t>
      </w:r>
      <w:r w:rsidRPr="00981F1A">
        <w:rPr>
          <w:rFonts w:ascii="仿宋" w:eastAsia="仿宋" w:hAnsi="仿宋" w:cs="宋体" w:hint="eastAsia"/>
          <w:kern w:val="0"/>
          <w:sz w:val="32"/>
          <w:szCs w:val="32"/>
        </w:rPr>
        <w:t>级子公司。</w:t>
      </w:r>
    </w:p>
    <w:p w:rsidR="00981F1A" w:rsidRDefault="006F7EB8" w:rsidP="00981F1A">
      <w:pPr>
        <w:widowControl/>
        <w:spacing w:before="100" w:beforeAutospacing="1" w:after="100" w:afterAutospacing="1" w:line="480" w:lineRule="exact"/>
        <w:ind w:firstLine="641"/>
        <w:jc w:val="left"/>
        <w:rPr>
          <w:rFonts w:ascii="仿宋" w:eastAsia="仿宋" w:hAnsi="仿宋" w:cs="宋体"/>
          <w:kern w:val="0"/>
          <w:sz w:val="32"/>
          <w:szCs w:val="32"/>
        </w:rPr>
      </w:pPr>
      <w:r w:rsidRPr="00981F1A">
        <w:rPr>
          <w:rFonts w:ascii="仿宋" w:eastAsia="仿宋" w:hAnsi="仿宋" w:cs="宋体" w:hint="eastAsia"/>
          <w:kern w:val="0"/>
          <w:sz w:val="32"/>
          <w:szCs w:val="32"/>
        </w:rPr>
        <w:t>轨道装备</w:t>
      </w:r>
      <w:r w:rsidRPr="00981F1A">
        <w:rPr>
          <w:rFonts w:ascii="仿宋" w:eastAsia="仿宋" w:hAnsi="仿宋" w:cs="宋体" w:hint="eastAsia"/>
          <w:bCs/>
          <w:kern w:val="0"/>
          <w:sz w:val="32"/>
          <w:szCs w:val="32"/>
        </w:rPr>
        <w:t>公司于2013年1月在北京市</w:t>
      </w:r>
      <w:proofErr w:type="gramStart"/>
      <w:r w:rsidRPr="00981F1A">
        <w:rPr>
          <w:rFonts w:ascii="仿宋" w:eastAsia="仿宋" w:hAnsi="仿宋" w:cs="宋体" w:hint="eastAsia"/>
          <w:bCs/>
          <w:kern w:val="0"/>
          <w:sz w:val="32"/>
          <w:szCs w:val="32"/>
        </w:rPr>
        <w:t>昌平区</w:t>
      </w:r>
      <w:proofErr w:type="gramEnd"/>
      <w:r w:rsidRPr="00981F1A">
        <w:rPr>
          <w:rFonts w:ascii="仿宋" w:eastAsia="仿宋" w:hAnsi="仿宋" w:cs="宋体" w:hint="eastAsia"/>
          <w:bCs/>
          <w:kern w:val="0"/>
          <w:sz w:val="32"/>
          <w:szCs w:val="32"/>
        </w:rPr>
        <w:t>正式注册成立，注册资本金10000万元人民币，</w:t>
      </w:r>
      <w:r w:rsidRPr="00981F1A">
        <w:rPr>
          <w:rFonts w:ascii="仿宋" w:eastAsia="仿宋" w:hAnsi="仿宋" w:cs="宋体" w:hint="eastAsia"/>
          <w:kern w:val="0"/>
          <w:sz w:val="32"/>
          <w:szCs w:val="32"/>
        </w:rPr>
        <w:t>是一家专注于铁路线路物资供应链集成服务的专业化平台公司。公司经营范围广、业务覆盖面宽，主要包括国铁、地方铁路、城市轨道交通（地铁、轻轨、有轨电车等）、企业专用线等所需大型养护设备、施工机械的产品供应、轨道综合检测技术支持等综合服务；</w:t>
      </w:r>
      <w:r w:rsidRPr="00981F1A">
        <w:rPr>
          <w:rFonts w:ascii="仿宋" w:eastAsia="仿宋" w:hAnsi="仿宋" w:cs="宋体" w:hint="eastAsia"/>
          <w:bCs/>
          <w:kern w:val="0"/>
          <w:sz w:val="32"/>
          <w:szCs w:val="32"/>
        </w:rPr>
        <w:t>钢轨、道岔、扣配件等线上物资的供应服务</w:t>
      </w:r>
      <w:r w:rsidRPr="00981F1A">
        <w:rPr>
          <w:rFonts w:ascii="仿宋" w:eastAsia="仿宋" w:hAnsi="仿宋" w:cs="宋体" w:hint="eastAsia"/>
          <w:kern w:val="0"/>
          <w:sz w:val="32"/>
          <w:szCs w:val="32"/>
        </w:rPr>
        <w:t>以及部分开发难度较大项目轨道材料的集成供应；有关实体项目的资本运作和高附加值产品的研发制造等相关业务。</w:t>
      </w:r>
    </w:p>
    <w:p w:rsidR="00CB1A3E" w:rsidRPr="00981F1A" w:rsidRDefault="006F7EB8" w:rsidP="00981F1A">
      <w:pPr>
        <w:widowControl/>
        <w:spacing w:before="100" w:beforeAutospacing="1" w:after="100" w:afterAutospacing="1" w:line="480" w:lineRule="exact"/>
        <w:ind w:firstLine="641"/>
        <w:jc w:val="left"/>
        <w:rPr>
          <w:rFonts w:ascii="仿宋" w:eastAsia="仿宋" w:hAnsi="仿宋" w:cs="宋体"/>
          <w:kern w:val="0"/>
          <w:sz w:val="32"/>
          <w:szCs w:val="32"/>
        </w:rPr>
      </w:pPr>
      <w:r w:rsidRPr="00981F1A">
        <w:rPr>
          <w:rFonts w:ascii="仿宋" w:eastAsia="仿宋" w:hAnsi="仿宋" w:cs="宋体" w:hint="eastAsia"/>
          <w:kern w:val="0"/>
          <w:sz w:val="32"/>
          <w:szCs w:val="32"/>
        </w:rPr>
        <w:t>成立以来，轨道装备公司顺应铁路变革的客观必然形势，依托“中国铁物”强大品牌优势，秉承“一个中国铁物”的深刻发展理念，</w:t>
      </w:r>
      <w:r w:rsidR="00CB1A3E" w:rsidRPr="00981F1A">
        <w:rPr>
          <w:rFonts w:ascii="仿宋" w:eastAsia="仿宋" w:hAnsi="仿宋" w:cs="宋体"/>
          <w:kern w:val="0"/>
          <w:sz w:val="32"/>
          <w:szCs w:val="32"/>
        </w:rPr>
        <w:t>树立</w:t>
      </w:r>
      <w:r w:rsidR="00CB1A3E" w:rsidRPr="00981F1A">
        <w:rPr>
          <w:rFonts w:ascii="仿宋" w:eastAsia="仿宋" w:hAnsi="仿宋" w:cs="宋体" w:hint="eastAsia"/>
          <w:kern w:val="0"/>
          <w:sz w:val="32"/>
          <w:szCs w:val="32"/>
        </w:rPr>
        <w:t>“团结、诚信、责任、创新”的</w:t>
      </w:r>
      <w:r w:rsidR="00885A04" w:rsidRPr="00981F1A">
        <w:rPr>
          <w:rFonts w:ascii="仿宋" w:eastAsia="仿宋" w:hAnsi="仿宋" w:cs="宋体" w:hint="eastAsia"/>
          <w:kern w:val="0"/>
          <w:sz w:val="32"/>
          <w:szCs w:val="32"/>
        </w:rPr>
        <w:t>企业</w:t>
      </w:r>
      <w:r w:rsidR="00CB1A3E" w:rsidRPr="00981F1A">
        <w:rPr>
          <w:rFonts w:ascii="仿宋" w:eastAsia="仿宋" w:hAnsi="仿宋" w:cs="宋体" w:hint="eastAsia"/>
          <w:kern w:val="0"/>
          <w:sz w:val="32"/>
          <w:szCs w:val="32"/>
        </w:rPr>
        <w:t>文化理念,通过局企、科贸、工贸三个方面合作，实现贸产融一体化运作，增强企业的核心竞争力，奠定公司的发展基石，并</w:t>
      </w:r>
      <w:r w:rsidRPr="00981F1A">
        <w:rPr>
          <w:rFonts w:ascii="仿宋" w:eastAsia="仿宋" w:hAnsi="仿宋" w:cs="宋体" w:hint="eastAsia"/>
          <w:kern w:val="0"/>
          <w:sz w:val="32"/>
          <w:szCs w:val="32"/>
        </w:rPr>
        <w:t>借助一批年富力强的高素质员工队伍，</w:t>
      </w:r>
      <w:r w:rsidR="00C37C79" w:rsidRPr="00981F1A">
        <w:rPr>
          <w:rFonts w:ascii="仿宋" w:eastAsia="仿宋" w:hAnsi="仿宋" w:cs="宋体" w:hint="eastAsia"/>
          <w:kern w:val="0"/>
          <w:sz w:val="32"/>
          <w:szCs w:val="32"/>
        </w:rPr>
        <w:t>围绕“大客户、大业主、大项目”，</w:t>
      </w:r>
      <w:r w:rsidR="003D586B" w:rsidRPr="00981F1A">
        <w:rPr>
          <w:rFonts w:ascii="仿宋" w:eastAsia="仿宋" w:hAnsi="仿宋" w:cs="宋体" w:hint="eastAsia"/>
          <w:kern w:val="0"/>
          <w:sz w:val="32"/>
          <w:szCs w:val="32"/>
        </w:rPr>
        <w:t>构建“大市场、大营销”</w:t>
      </w:r>
      <w:r w:rsidR="00C37C79" w:rsidRPr="00981F1A">
        <w:rPr>
          <w:rFonts w:ascii="仿宋" w:eastAsia="仿宋" w:hAnsi="仿宋" w:cs="宋体" w:hint="eastAsia"/>
          <w:kern w:val="0"/>
          <w:sz w:val="32"/>
          <w:szCs w:val="32"/>
        </w:rPr>
        <w:t>经营</w:t>
      </w:r>
      <w:r w:rsidR="003D586B" w:rsidRPr="00981F1A">
        <w:rPr>
          <w:rFonts w:ascii="仿宋" w:eastAsia="仿宋" w:hAnsi="仿宋" w:cs="宋体" w:hint="eastAsia"/>
          <w:kern w:val="0"/>
          <w:sz w:val="32"/>
          <w:szCs w:val="32"/>
        </w:rPr>
        <w:t>格局，</w:t>
      </w:r>
      <w:r w:rsidRPr="00981F1A">
        <w:rPr>
          <w:rFonts w:ascii="仿宋" w:eastAsia="仿宋" w:hAnsi="仿宋" w:cs="宋体" w:hint="eastAsia"/>
          <w:kern w:val="0"/>
          <w:sz w:val="32"/>
          <w:szCs w:val="32"/>
        </w:rPr>
        <w:t>坚定信心、积极进取、深度挖潜、开拓创新，以钢轨、道岔、转辙机的投标及供应业务的开发为重心，不断加强各类延伸业务的开发力度，努力打造铁路线路物资市场极具示范效应、最具竞争力的专业化服务商。</w:t>
      </w:r>
    </w:p>
    <w:p w:rsidR="00AB5F93" w:rsidRPr="00981F1A" w:rsidRDefault="00AB5F93" w:rsidP="00981F1A">
      <w:pPr>
        <w:widowControl/>
        <w:spacing w:before="100" w:beforeAutospacing="1" w:after="100" w:afterAutospacing="1" w:line="480" w:lineRule="exact"/>
        <w:ind w:firstLine="641"/>
        <w:jc w:val="left"/>
        <w:rPr>
          <w:rFonts w:ascii="仿宋" w:eastAsia="仿宋" w:hAnsi="仿宋" w:cs="宋体"/>
          <w:color w:val="FF0000"/>
          <w:kern w:val="0"/>
          <w:sz w:val="32"/>
          <w:szCs w:val="32"/>
        </w:rPr>
      </w:pPr>
    </w:p>
    <w:sectPr w:rsidR="00AB5F93" w:rsidRPr="00981F1A" w:rsidSect="00CF77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10A5" w:rsidRDefault="003110A5" w:rsidP="00183614">
      <w:r>
        <w:separator/>
      </w:r>
    </w:p>
  </w:endnote>
  <w:endnote w:type="continuationSeparator" w:id="0">
    <w:p w:rsidR="003110A5" w:rsidRDefault="003110A5" w:rsidP="001836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10A5" w:rsidRDefault="003110A5" w:rsidP="00183614">
      <w:r>
        <w:separator/>
      </w:r>
    </w:p>
  </w:footnote>
  <w:footnote w:type="continuationSeparator" w:id="0">
    <w:p w:rsidR="003110A5" w:rsidRDefault="003110A5" w:rsidP="001836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714FD"/>
    <w:multiLevelType w:val="hybridMultilevel"/>
    <w:tmpl w:val="D0A60C76"/>
    <w:lvl w:ilvl="0" w:tplc="00AE58A4">
      <w:start w:val="2"/>
      <w:numFmt w:val="decimal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988534F"/>
    <w:multiLevelType w:val="hybridMultilevel"/>
    <w:tmpl w:val="04546280"/>
    <w:lvl w:ilvl="0" w:tplc="9FE6EA8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C175926"/>
    <w:multiLevelType w:val="hybridMultilevel"/>
    <w:tmpl w:val="0908E060"/>
    <w:lvl w:ilvl="0" w:tplc="FB2E9D6E">
      <w:start w:val="1"/>
      <w:numFmt w:val="japaneseCounting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EF54ECD"/>
    <w:multiLevelType w:val="hybridMultilevel"/>
    <w:tmpl w:val="FDC88C88"/>
    <w:lvl w:ilvl="0" w:tplc="F35E254A">
      <w:start w:val="1"/>
      <w:numFmt w:val="japaneseCounting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27C0DED"/>
    <w:multiLevelType w:val="hybridMultilevel"/>
    <w:tmpl w:val="905A3A4A"/>
    <w:lvl w:ilvl="0" w:tplc="92B6D7E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5CF1ED9"/>
    <w:multiLevelType w:val="hybridMultilevel"/>
    <w:tmpl w:val="CAEEB644"/>
    <w:lvl w:ilvl="0" w:tplc="2E4EAEE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3" w:hanging="420"/>
      </w:pPr>
    </w:lvl>
    <w:lvl w:ilvl="2" w:tplc="0409001B" w:tentative="1">
      <w:start w:val="1"/>
      <w:numFmt w:val="lowerRoman"/>
      <w:lvlText w:val="%3."/>
      <w:lvlJc w:val="right"/>
      <w:pPr>
        <w:ind w:left="1263" w:hanging="420"/>
      </w:pPr>
    </w:lvl>
    <w:lvl w:ilvl="3" w:tplc="0409000F" w:tentative="1">
      <w:start w:val="1"/>
      <w:numFmt w:val="decimal"/>
      <w:lvlText w:val="%4."/>
      <w:lvlJc w:val="left"/>
      <w:pPr>
        <w:ind w:left="1683" w:hanging="420"/>
      </w:pPr>
    </w:lvl>
    <w:lvl w:ilvl="4" w:tplc="04090019" w:tentative="1">
      <w:start w:val="1"/>
      <w:numFmt w:val="lowerLetter"/>
      <w:lvlText w:val="%5)"/>
      <w:lvlJc w:val="left"/>
      <w:pPr>
        <w:ind w:left="2103" w:hanging="420"/>
      </w:pPr>
    </w:lvl>
    <w:lvl w:ilvl="5" w:tplc="0409001B" w:tentative="1">
      <w:start w:val="1"/>
      <w:numFmt w:val="lowerRoman"/>
      <w:lvlText w:val="%6."/>
      <w:lvlJc w:val="right"/>
      <w:pPr>
        <w:ind w:left="2523" w:hanging="420"/>
      </w:pPr>
    </w:lvl>
    <w:lvl w:ilvl="6" w:tplc="0409000F" w:tentative="1">
      <w:start w:val="1"/>
      <w:numFmt w:val="decimal"/>
      <w:lvlText w:val="%7."/>
      <w:lvlJc w:val="left"/>
      <w:pPr>
        <w:ind w:left="2943" w:hanging="420"/>
      </w:pPr>
    </w:lvl>
    <w:lvl w:ilvl="7" w:tplc="04090019" w:tentative="1">
      <w:start w:val="1"/>
      <w:numFmt w:val="lowerLetter"/>
      <w:lvlText w:val="%8)"/>
      <w:lvlJc w:val="left"/>
      <w:pPr>
        <w:ind w:left="3363" w:hanging="420"/>
      </w:pPr>
    </w:lvl>
    <w:lvl w:ilvl="8" w:tplc="0409001B" w:tentative="1">
      <w:start w:val="1"/>
      <w:numFmt w:val="lowerRoman"/>
      <w:lvlText w:val="%9."/>
      <w:lvlJc w:val="right"/>
      <w:pPr>
        <w:ind w:left="3783" w:hanging="420"/>
      </w:pPr>
    </w:lvl>
  </w:abstractNum>
  <w:abstractNum w:abstractNumId="6">
    <w:nsid w:val="606C659C"/>
    <w:multiLevelType w:val="hybridMultilevel"/>
    <w:tmpl w:val="CE949BEC"/>
    <w:lvl w:ilvl="0" w:tplc="D90E97AA">
      <w:start w:val="1"/>
      <w:numFmt w:val="japaneseCounting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6D6332CD"/>
    <w:multiLevelType w:val="hybridMultilevel"/>
    <w:tmpl w:val="6E24C4C6"/>
    <w:lvl w:ilvl="0" w:tplc="32F40A3E">
      <w:start w:val="1"/>
      <w:numFmt w:val="japaneseCounting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70AA0B36"/>
    <w:multiLevelType w:val="hybridMultilevel"/>
    <w:tmpl w:val="8ABCB370"/>
    <w:lvl w:ilvl="0" w:tplc="B50E4BE4">
      <w:start w:val="2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7AA85C6E"/>
    <w:multiLevelType w:val="hybridMultilevel"/>
    <w:tmpl w:val="B9465732"/>
    <w:lvl w:ilvl="0" w:tplc="67488D28">
      <w:start w:val="1"/>
      <w:numFmt w:val="japaneseCounting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3"/>
  </w:num>
  <w:num w:numId="5">
    <w:abstractNumId w:val="6"/>
  </w:num>
  <w:num w:numId="6">
    <w:abstractNumId w:val="2"/>
  </w:num>
  <w:num w:numId="7">
    <w:abstractNumId w:val="9"/>
  </w:num>
  <w:num w:numId="8">
    <w:abstractNumId w:val="4"/>
  </w:num>
  <w:num w:numId="9">
    <w:abstractNumId w:val="8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39618">
      <o:colormenu v:ext="edit" fillcolor="none [3212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7F46"/>
    <w:rsid w:val="0001132E"/>
    <w:rsid w:val="00017C08"/>
    <w:rsid w:val="00020EE1"/>
    <w:rsid w:val="000214B9"/>
    <w:rsid w:val="00024516"/>
    <w:rsid w:val="0002709D"/>
    <w:rsid w:val="000277A5"/>
    <w:rsid w:val="00027856"/>
    <w:rsid w:val="0003032B"/>
    <w:rsid w:val="00032162"/>
    <w:rsid w:val="00035265"/>
    <w:rsid w:val="00040C59"/>
    <w:rsid w:val="00045E91"/>
    <w:rsid w:val="00046ABA"/>
    <w:rsid w:val="000528F1"/>
    <w:rsid w:val="00054E64"/>
    <w:rsid w:val="00054EEA"/>
    <w:rsid w:val="00057B54"/>
    <w:rsid w:val="00060286"/>
    <w:rsid w:val="00062127"/>
    <w:rsid w:val="0006310D"/>
    <w:rsid w:val="000632E6"/>
    <w:rsid w:val="00063A72"/>
    <w:rsid w:val="00063E3F"/>
    <w:rsid w:val="00064681"/>
    <w:rsid w:val="00065805"/>
    <w:rsid w:val="000669BB"/>
    <w:rsid w:val="000754A5"/>
    <w:rsid w:val="00076C69"/>
    <w:rsid w:val="00077830"/>
    <w:rsid w:val="00081AB2"/>
    <w:rsid w:val="0008423E"/>
    <w:rsid w:val="00086D5A"/>
    <w:rsid w:val="00092DC1"/>
    <w:rsid w:val="00093872"/>
    <w:rsid w:val="00097C87"/>
    <w:rsid w:val="000A7C2D"/>
    <w:rsid w:val="000A7C55"/>
    <w:rsid w:val="000B0197"/>
    <w:rsid w:val="000B4F05"/>
    <w:rsid w:val="000B5365"/>
    <w:rsid w:val="000B5B5D"/>
    <w:rsid w:val="000C08BD"/>
    <w:rsid w:val="000C0C4A"/>
    <w:rsid w:val="000C156E"/>
    <w:rsid w:val="000C6E5B"/>
    <w:rsid w:val="000C76AB"/>
    <w:rsid w:val="000D05CA"/>
    <w:rsid w:val="000D184E"/>
    <w:rsid w:val="000D37D1"/>
    <w:rsid w:val="000D7189"/>
    <w:rsid w:val="000D7C6C"/>
    <w:rsid w:val="000E5843"/>
    <w:rsid w:val="000F11B3"/>
    <w:rsid w:val="000F2CD3"/>
    <w:rsid w:val="000F433C"/>
    <w:rsid w:val="000F49D7"/>
    <w:rsid w:val="00101C26"/>
    <w:rsid w:val="0010450E"/>
    <w:rsid w:val="00105BCC"/>
    <w:rsid w:val="0010706D"/>
    <w:rsid w:val="001077DC"/>
    <w:rsid w:val="001078D2"/>
    <w:rsid w:val="001110DD"/>
    <w:rsid w:val="00113B92"/>
    <w:rsid w:val="0011547F"/>
    <w:rsid w:val="00120E21"/>
    <w:rsid w:val="00121245"/>
    <w:rsid w:val="001222B5"/>
    <w:rsid w:val="00122A2B"/>
    <w:rsid w:val="00143CE3"/>
    <w:rsid w:val="001476AC"/>
    <w:rsid w:val="00150E53"/>
    <w:rsid w:val="0015599E"/>
    <w:rsid w:val="00156E07"/>
    <w:rsid w:val="0016129B"/>
    <w:rsid w:val="0016305F"/>
    <w:rsid w:val="00163730"/>
    <w:rsid w:val="00164738"/>
    <w:rsid w:val="00164CF3"/>
    <w:rsid w:val="00166F77"/>
    <w:rsid w:val="00170EBD"/>
    <w:rsid w:val="00174678"/>
    <w:rsid w:val="001756DE"/>
    <w:rsid w:val="00177522"/>
    <w:rsid w:val="0018201B"/>
    <w:rsid w:val="00183614"/>
    <w:rsid w:val="00183A6E"/>
    <w:rsid w:val="00195340"/>
    <w:rsid w:val="00195D50"/>
    <w:rsid w:val="00197CD5"/>
    <w:rsid w:val="001A0760"/>
    <w:rsid w:val="001A1C16"/>
    <w:rsid w:val="001A6A9A"/>
    <w:rsid w:val="001B034E"/>
    <w:rsid w:val="001B387F"/>
    <w:rsid w:val="001B76DE"/>
    <w:rsid w:val="001B7A09"/>
    <w:rsid w:val="001C353B"/>
    <w:rsid w:val="001C7CAB"/>
    <w:rsid w:val="001D30B3"/>
    <w:rsid w:val="001D3D9B"/>
    <w:rsid w:val="001D56DF"/>
    <w:rsid w:val="001D7281"/>
    <w:rsid w:val="001E17E2"/>
    <w:rsid w:val="001E569B"/>
    <w:rsid w:val="001E65F8"/>
    <w:rsid w:val="001F1047"/>
    <w:rsid w:val="001F29BE"/>
    <w:rsid w:val="001F3510"/>
    <w:rsid w:val="001F5CF9"/>
    <w:rsid w:val="002003C7"/>
    <w:rsid w:val="00204C5B"/>
    <w:rsid w:val="00206F15"/>
    <w:rsid w:val="00211BD0"/>
    <w:rsid w:val="00211EDE"/>
    <w:rsid w:val="00211F6E"/>
    <w:rsid w:val="00226567"/>
    <w:rsid w:val="0022666B"/>
    <w:rsid w:val="002304D7"/>
    <w:rsid w:val="00232B8D"/>
    <w:rsid w:val="00233985"/>
    <w:rsid w:val="00241654"/>
    <w:rsid w:val="00244E18"/>
    <w:rsid w:val="00246C9D"/>
    <w:rsid w:val="00247267"/>
    <w:rsid w:val="002473CA"/>
    <w:rsid w:val="00251401"/>
    <w:rsid w:val="0026157A"/>
    <w:rsid w:val="00264C4E"/>
    <w:rsid w:val="00264E1B"/>
    <w:rsid w:val="002654E2"/>
    <w:rsid w:val="0026702B"/>
    <w:rsid w:val="002708C4"/>
    <w:rsid w:val="00270CFE"/>
    <w:rsid w:val="0027320B"/>
    <w:rsid w:val="002752F0"/>
    <w:rsid w:val="00275B55"/>
    <w:rsid w:val="00276AA8"/>
    <w:rsid w:val="00277912"/>
    <w:rsid w:val="00290EA0"/>
    <w:rsid w:val="0029151B"/>
    <w:rsid w:val="00291543"/>
    <w:rsid w:val="00293D21"/>
    <w:rsid w:val="00297EB5"/>
    <w:rsid w:val="002A14E1"/>
    <w:rsid w:val="002A4EEC"/>
    <w:rsid w:val="002A6082"/>
    <w:rsid w:val="002A61DA"/>
    <w:rsid w:val="002A6766"/>
    <w:rsid w:val="002B0130"/>
    <w:rsid w:val="002B01AF"/>
    <w:rsid w:val="002B1B15"/>
    <w:rsid w:val="002B49B0"/>
    <w:rsid w:val="002B6D0C"/>
    <w:rsid w:val="002C4B1B"/>
    <w:rsid w:val="002C6AA3"/>
    <w:rsid w:val="002D028B"/>
    <w:rsid w:val="002D19D8"/>
    <w:rsid w:val="002D50F9"/>
    <w:rsid w:val="002D6287"/>
    <w:rsid w:val="002D662C"/>
    <w:rsid w:val="002E58F2"/>
    <w:rsid w:val="00301A1F"/>
    <w:rsid w:val="00304816"/>
    <w:rsid w:val="003110A5"/>
    <w:rsid w:val="00315453"/>
    <w:rsid w:val="003202D6"/>
    <w:rsid w:val="00321ABD"/>
    <w:rsid w:val="003221CE"/>
    <w:rsid w:val="00323999"/>
    <w:rsid w:val="00330533"/>
    <w:rsid w:val="00334115"/>
    <w:rsid w:val="003366DE"/>
    <w:rsid w:val="003424EF"/>
    <w:rsid w:val="0034257C"/>
    <w:rsid w:val="00343361"/>
    <w:rsid w:val="0034451F"/>
    <w:rsid w:val="00350D19"/>
    <w:rsid w:val="00352B65"/>
    <w:rsid w:val="003548CE"/>
    <w:rsid w:val="00355DB2"/>
    <w:rsid w:val="00356C00"/>
    <w:rsid w:val="00357E2B"/>
    <w:rsid w:val="00360CC8"/>
    <w:rsid w:val="003621C0"/>
    <w:rsid w:val="00370798"/>
    <w:rsid w:val="003712A8"/>
    <w:rsid w:val="003749D5"/>
    <w:rsid w:val="00380EC7"/>
    <w:rsid w:val="0038294C"/>
    <w:rsid w:val="00382CCA"/>
    <w:rsid w:val="00383410"/>
    <w:rsid w:val="00383FD1"/>
    <w:rsid w:val="00385003"/>
    <w:rsid w:val="0039052C"/>
    <w:rsid w:val="003934C1"/>
    <w:rsid w:val="003A331C"/>
    <w:rsid w:val="003A525A"/>
    <w:rsid w:val="003A548F"/>
    <w:rsid w:val="003A762C"/>
    <w:rsid w:val="003B066E"/>
    <w:rsid w:val="003C1B90"/>
    <w:rsid w:val="003C3B8D"/>
    <w:rsid w:val="003C5E9F"/>
    <w:rsid w:val="003D0F86"/>
    <w:rsid w:val="003D1DB3"/>
    <w:rsid w:val="003D586B"/>
    <w:rsid w:val="003E014C"/>
    <w:rsid w:val="003E09E6"/>
    <w:rsid w:val="003E6894"/>
    <w:rsid w:val="003F5E47"/>
    <w:rsid w:val="0040545F"/>
    <w:rsid w:val="0041020B"/>
    <w:rsid w:val="004151FF"/>
    <w:rsid w:val="004175CC"/>
    <w:rsid w:val="00421F35"/>
    <w:rsid w:val="004225C6"/>
    <w:rsid w:val="00427D49"/>
    <w:rsid w:val="00427F24"/>
    <w:rsid w:val="00431805"/>
    <w:rsid w:val="00437C03"/>
    <w:rsid w:val="0044068F"/>
    <w:rsid w:val="00440E92"/>
    <w:rsid w:val="004419AC"/>
    <w:rsid w:val="00442FD4"/>
    <w:rsid w:val="00446C57"/>
    <w:rsid w:val="00450BE5"/>
    <w:rsid w:val="00451EF2"/>
    <w:rsid w:val="00452373"/>
    <w:rsid w:val="0045449F"/>
    <w:rsid w:val="00457A03"/>
    <w:rsid w:val="00462305"/>
    <w:rsid w:val="00466C5C"/>
    <w:rsid w:val="004679D8"/>
    <w:rsid w:val="00470012"/>
    <w:rsid w:val="00472276"/>
    <w:rsid w:val="004777B1"/>
    <w:rsid w:val="004801AA"/>
    <w:rsid w:val="00483FFD"/>
    <w:rsid w:val="004855C1"/>
    <w:rsid w:val="00486AC0"/>
    <w:rsid w:val="0048764E"/>
    <w:rsid w:val="00493B00"/>
    <w:rsid w:val="004952F6"/>
    <w:rsid w:val="004A18F6"/>
    <w:rsid w:val="004A1B67"/>
    <w:rsid w:val="004A7D36"/>
    <w:rsid w:val="004B1FC3"/>
    <w:rsid w:val="004B2619"/>
    <w:rsid w:val="004B3BA8"/>
    <w:rsid w:val="004D06F6"/>
    <w:rsid w:val="004D1E13"/>
    <w:rsid w:val="004D7B9A"/>
    <w:rsid w:val="004E2687"/>
    <w:rsid w:val="004E5AB5"/>
    <w:rsid w:val="004F44B3"/>
    <w:rsid w:val="0050053F"/>
    <w:rsid w:val="005028BA"/>
    <w:rsid w:val="00510099"/>
    <w:rsid w:val="005115DF"/>
    <w:rsid w:val="0052097C"/>
    <w:rsid w:val="00524FC5"/>
    <w:rsid w:val="0052513A"/>
    <w:rsid w:val="00530299"/>
    <w:rsid w:val="005360FE"/>
    <w:rsid w:val="00542D06"/>
    <w:rsid w:val="00543E5D"/>
    <w:rsid w:val="0055496D"/>
    <w:rsid w:val="00555564"/>
    <w:rsid w:val="00555903"/>
    <w:rsid w:val="00565267"/>
    <w:rsid w:val="00565F86"/>
    <w:rsid w:val="00570556"/>
    <w:rsid w:val="00572F2A"/>
    <w:rsid w:val="005744F5"/>
    <w:rsid w:val="00580B0F"/>
    <w:rsid w:val="00584F31"/>
    <w:rsid w:val="0059063B"/>
    <w:rsid w:val="005A072D"/>
    <w:rsid w:val="005A3BE2"/>
    <w:rsid w:val="005A4B8F"/>
    <w:rsid w:val="005A6A1A"/>
    <w:rsid w:val="005A7D1C"/>
    <w:rsid w:val="005A7DE2"/>
    <w:rsid w:val="005B39B2"/>
    <w:rsid w:val="005B3BCB"/>
    <w:rsid w:val="005B730B"/>
    <w:rsid w:val="005B767C"/>
    <w:rsid w:val="005C0633"/>
    <w:rsid w:val="005C2B4A"/>
    <w:rsid w:val="005C5350"/>
    <w:rsid w:val="005D23C7"/>
    <w:rsid w:val="005D70AD"/>
    <w:rsid w:val="005E0A44"/>
    <w:rsid w:val="005E381D"/>
    <w:rsid w:val="005F3065"/>
    <w:rsid w:val="005F337E"/>
    <w:rsid w:val="005F408E"/>
    <w:rsid w:val="005F5CDC"/>
    <w:rsid w:val="005F5F1E"/>
    <w:rsid w:val="005F6E67"/>
    <w:rsid w:val="0061025A"/>
    <w:rsid w:val="006106C9"/>
    <w:rsid w:val="00613095"/>
    <w:rsid w:val="00613C88"/>
    <w:rsid w:val="00614200"/>
    <w:rsid w:val="00614FAF"/>
    <w:rsid w:val="0061532A"/>
    <w:rsid w:val="00622A2C"/>
    <w:rsid w:val="00626CF8"/>
    <w:rsid w:val="00630A3C"/>
    <w:rsid w:val="00642E9F"/>
    <w:rsid w:val="00643916"/>
    <w:rsid w:val="0064678C"/>
    <w:rsid w:val="00652DAC"/>
    <w:rsid w:val="006531BC"/>
    <w:rsid w:val="00663F1A"/>
    <w:rsid w:val="0066475C"/>
    <w:rsid w:val="00670F3B"/>
    <w:rsid w:val="0067309D"/>
    <w:rsid w:val="00673BF1"/>
    <w:rsid w:val="0068711A"/>
    <w:rsid w:val="00694408"/>
    <w:rsid w:val="006946DF"/>
    <w:rsid w:val="00695A73"/>
    <w:rsid w:val="00695AF5"/>
    <w:rsid w:val="00697563"/>
    <w:rsid w:val="006A07F3"/>
    <w:rsid w:val="006A4357"/>
    <w:rsid w:val="006A4A81"/>
    <w:rsid w:val="006A5EBC"/>
    <w:rsid w:val="006A6887"/>
    <w:rsid w:val="006B178D"/>
    <w:rsid w:val="006B4D38"/>
    <w:rsid w:val="006B6589"/>
    <w:rsid w:val="006D0659"/>
    <w:rsid w:val="006D08B2"/>
    <w:rsid w:val="006D1866"/>
    <w:rsid w:val="006D5522"/>
    <w:rsid w:val="006D66D9"/>
    <w:rsid w:val="006E40CF"/>
    <w:rsid w:val="006E5296"/>
    <w:rsid w:val="006E6868"/>
    <w:rsid w:val="006F19AE"/>
    <w:rsid w:val="006F6C66"/>
    <w:rsid w:val="006F7EB8"/>
    <w:rsid w:val="007001D4"/>
    <w:rsid w:val="00706DCE"/>
    <w:rsid w:val="00707330"/>
    <w:rsid w:val="007074D2"/>
    <w:rsid w:val="0071207D"/>
    <w:rsid w:val="00712CFE"/>
    <w:rsid w:val="007141B1"/>
    <w:rsid w:val="00715D15"/>
    <w:rsid w:val="007167B1"/>
    <w:rsid w:val="00723399"/>
    <w:rsid w:val="0072658E"/>
    <w:rsid w:val="00730A96"/>
    <w:rsid w:val="00730E40"/>
    <w:rsid w:val="00732618"/>
    <w:rsid w:val="00737C68"/>
    <w:rsid w:val="0074101A"/>
    <w:rsid w:val="007438A7"/>
    <w:rsid w:val="00745A1D"/>
    <w:rsid w:val="00746445"/>
    <w:rsid w:val="00746D14"/>
    <w:rsid w:val="00752790"/>
    <w:rsid w:val="00755D6C"/>
    <w:rsid w:val="00760B24"/>
    <w:rsid w:val="0076272E"/>
    <w:rsid w:val="00763A02"/>
    <w:rsid w:val="00763DED"/>
    <w:rsid w:val="00764E91"/>
    <w:rsid w:val="00765C11"/>
    <w:rsid w:val="00766B10"/>
    <w:rsid w:val="00767409"/>
    <w:rsid w:val="007710E4"/>
    <w:rsid w:val="007740C1"/>
    <w:rsid w:val="00774F34"/>
    <w:rsid w:val="00785C1F"/>
    <w:rsid w:val="00787FA8"/>
    <w:rsid w:val="00790690"/>
    <w:rsid w:val="007923DC"/>
    <w:rsid w:val="00793D4C"/>
    <w:rsid w:val="00794278"/>
    <w:rsid w:val="007943E0"/>
    <w:rsid w:val="00794B5A"/>
    <w:rsid w:val="00796F3C"/>
    <w:rsid w:val="007A3ECC"/>
    <w:rsid w:val="007B0C5C"/>
    <w:rsid w:val="007B73F9"/>
    <w:rsid w:val="007D2D1B"/>
    <w:rsid w:val="007D5C44"/>
    <w:rsid w:val="007E0EB7"/>
    <w:rsid w:val="007E4B86"/>
    <w:rsid w:val="007E7F46"/>
    <w:rsid w:val="007F0401"/>
    <w:rsid w:val="007F25CA"/>
    <w:rsid w:val="007F538E"/>
    <w:rsid w:val="007F657E"/>
    <w:rsid w:val="007F7953"/>
    <w:rsid w:val="008017BC"/>
    <w:rsid w:val="00803BA7"/>
    <w:rsid w:val="00820C0B"/>
    <w:rsid w:val="00826320"/>
    <w:rsid w:val="00832212"/>
    <w:rsid w:val="00843F7B"/>
    <w:rsid w:val="008475B7"/>
    <w:rsid w:val="00853220"/>
    <w:rsid w:val="008550E8"/>
    <w:rsid w:val="0086243D"/>
    <w:rsid w:val="0086347A"/>
    <w:rsid w:val="0086790B"/>
    <w:rsid w:val="0087776D"/>
    <w:rsid w:val="00885A04"/>
    <w:rsid w:val="008864BD"/>
    <w:rsid w:val="008867DC"/>
    <w:rsid w:val="00887FD2"/>
    <w:rsid w:val="008964D9"/>
    <w:rsid w:val="00897674"/>
    <w:rsid w:val="008A01FA"/>
    <w:rsid w:val="008A2D1C"/>
    <w:rsid w:val="008A3AFC"/>
    <w:rsid w:val="008A6738"/>
    <w:rsid w:val="008B1ED9"/>
    <w:rsid w:val="008B316E"/>
    <w:rsid w:val="008B5BD2"/>
    <w:rsid w:val="008C0EA6"/>
    <w:rsid w:val="008C2BF3"/>
    <w:rsid w:val="008D64CC"/>
    <w:rsid w:val="008D6883"/>
    <w:rsid w:val="008D7AC9"/>
    <w:rsid w:val="008D7CE7"/>
    <w:rsid w:val="008E076F"/>
    <w:rsid w:val="008E3D8D"/>
    <w:rsid w:val="008E56AF"/>
    <w:rsid w:val="008F213D"/>
    <w:rsid w:val="008F362C"/>
    <w:rsid w:val="008F4F5A"/>
    <w:rsid w:val="008F5313"/>
    <w:rsid w:val="008F60B7"/>
    <w:rsid w:val="008F6E9F"/>
    <w:rsid w:val="00905CDC"/>
    <w:rsid w:val="00917C3D"/>
    <w:rsid w:val="00917D64"/>
    <w:rsid w:val="00922103"/>
    <w:rsid w:val="00922BB6"/>
    <w:rsid w:val="009251A3"/>
    <w:rsid w:val="00937C91"/>
    <w:rsid w:val="00940B3A"/>
    <w:rsid w:val="009420E5"/>
    <w:rsid w:val="00944769"/>
    <w:rsid w:val="009522EA"/>
    <w:rsid w:val="0095635F"/>
    <w:rsid w:val="00957A7D"/>
    <w:rsid w:val="0096307D"/>
    <w:rsid w:val="00981233"/>
    <w:rsid w:val="00981F1A"/>
    <w:rsid w:val="009830D3"/>
    <w:rsid w:val="00987D2A"/>
    <w:rsid w:val="00992A2F"/>
    <w:rsid w:val="00993636"/>
    <w:rsid w:val="00995BD4"/>
    <w:rsid w:val="009B0EA6"/>
    <w:rsid w:val="009B4A8C"/>
    <w:rsid w:val="009B5E1C"/>
    <w:rsid w:val="009C09DC"/>
    <w:rsid w:val="009C0C3A"/>
    <w:rsid w:val="009C44D3"/>
    <w:rsid w:val="009C6E8E"/>
    <w:rsid w:val="009D2005"/>
    <w:rsid w:val="009D2DA0"/>
    <w:rsid w:val="009D37B0"/>
    <w:rsid w:val="009D7BAF"/>
    <w:rsid w:val="009E0EC1"/>
    <w:rsid w:val="009E29BB"/>
    <w:rsid w:val="009E6610"/>
    <w:rsid w:val="009E6F75"/>
    <w:rsid w:val="009F55D5"/>
    <w:rsid w:val="009F6BF3"/>
    <w:rsid w:val="009F7ACA"/>
    <w:rsid w:val="00A01B29"/>
    <w:rsid w:val="00A020CD"/>
    <w:rsid w:val="00A02FAE"/>
    <w:rsid w:val="00A06E33"/>
    <w:rsid w:val="00A07EE7"/>
    <w:rsid w:val="00A143DE"/>
    <w:rsid w:val="00A200EC"/>
    <w:rsid w:val="00A21EAF"/>
    <w:rsid w:val="00A25F40"/>
    <w:rsid w:val="00A310EA"/>
    <w:rsid w:val="00A366DE"/>
    <w:rsid w:val="00A37559"/>
    <w:rsid w:val="00A37F44"/>
    <w:rsid w:val="00A41A51"/>
    <w:rsid w:val="00A429DF"/>
    <w:rsid w:val="00A43FAD"/>
    <w:rsid w:val="00A52100"/>
    <w:rsid w:val="00A55B47"/>
    <w:rsid w:val="00A628AC"/>
    <w:rsid w:val="00A6385A"/>
    <w:rsid w:val="00A6709C"/>
    <w:rsid w:val="00A70C20"/>
    <w:rsid w:val="00A70F23"/>
    <w:rsid w:val="00A746EC"/>
    <w:rsid w:val="00A74A22"/>
    <w:rsid w:val="00A74CB5"/>
    <w:rsid w:val="00A7541B"/>
    <w:rsid w:val="00A75BB1"/>
    <w:rsid w:val="00A76771"/>
    <w:rsid w:val="00A76976"/>
    <w:rsid w:val="00A83F81"/>
    <w:rsid w:val="00A852D5"/>
    <w:rsid w:val="00A86672"/>
    <w:rsid w:val="00A90F6B"/>
    <w:rsid w:val="00A911DD"/>
    <w:rsid w:val="00A94CAD"/>
    <w:rsid w:val="00A95D4E"/>
    <w:rsid w:val="00A9795B"/>
    <w:rsid w:val="00AA13D0"/>
    <w:rsid w:val="00AA4EC7"/>
    <w:rsid w:val="00AA72E3"/>
    <w:rsid w:val="00AB366E"/>
    <w:rsid w:val="00AB5F93"/>
    <w:rsid w:val="00AC625B"/>
    <w:rsid w:val="00AC7274"/>
    <w:rsid w:val="00AC78F7"/>
    <w:rsid w:val="00AD38EE"/>
    <w:rsid w:val="00AD471D"/>
    <w:rsid w:val="00AD4E2D"/>
    <w:rsid w:val="00AD6A0D"/>
    <w:rsid w:val="00AD6D50"/>
    <w:rsid w:val="00AF26C8"/>
    <w:rsid w:val="00AF3D03"/>
    <w:rsid w:val="00AF4181"/>
    <w:rsid w:val="00AF5495"/>
    <w:rsid w:val="00AF5992"/>
    <w:rsid w:val="00AF78C3"/>
    <w:rsid w:val="00B03E2A"/>
    <w:rsid w:val="00B067B4"/>
    <w:rsid w:val="00B1395F"/>
    <w:rsid w:val="00B175E3"/>
    <w:rsid w:val="00B21E9C"/>
    <w:rsid w:val="00B27BF3"/>
    <w:rsid w:val="00B315C5"/>
    <w:rsid w:val="00B32CFE"/>
    <w:rsid w:val="00B33164"/>
    <w:rsid w:val="00B33472"/>
    <w:rsid w:val="00B34319"/>
    <w:rsid w:val="00B36C79"/>
    <w:rsid w:val="00B41411"/>
    <w:rsid w:val="00B4176C"/>
    <w:rsid w:val="00B44F30"/>
    <w:rsid w:val="00B4602D"/>
    <w:rsid w:val="00B47E4A"/>
    <w:rsid w:val="00B60B1D"/>
    <w:rsid w:val="00B6569C"/>
    <w:rsid w:val="00B751C8"/>
    <w:rsid w:val="00B760C7"/>
    <w:rsid w:val="00B873DD"/>
    <w:rsid w:val="00B95C47"/>
    <w:rsid w:val="00BA02D8"/>
    <w:rsid w:val="00BB5FF2"/>
    <w:rsid w:val="00BC08FD"/>
    <w:rsid w:val="00BC57D0"/>
    <w:rsid w:val="00BD0604"/>
    <w:rsid w:val="00BD5CED"/>
    <w:rsid w:val="00BD7998"/>
    <w:rsid w:val="00BE1ABB"/>
    <w:rsid w:val="00BE3291"/>
    <w:rsid w:val="00BE3F89"/>
    <w:rsid w:val="00BE436F"/>
    <w:rsid w:val="00BE59B6"/>
    <w:rsid w:val="00BE63A1"/>
    <w:rsid w:val="00BE6FD8"/>
    <w:rsid w:val="00BF27C9"/>
    <w:rsid w:val="00C0035C"/>
    <w:rsid w:val="00C024A9"/>
    <w:rsid w:val="00C0406C"/>
    <w:rsid w:val="00C042C0"/>
    <w:rsid w:val="00C10A14"/>
    <w:rsid w:val="00C132A8"/>
    <w:rsid w:val="00C14AEB"/>
    <w:rsid w:val="00C17982"/>
    <w:rsid w:val="00C17CB8"/>
    <w:rsid w:val="00C22E34"/>
    <w:rsid w:val="00C232DC"/>
    <w:rsid w:val="00C24AF1"/>
    <w:rsid w:val="00C3631B"/>
    <w:rsid w:val="00C37B3E"/>
    <w:rsid w:val="00C37C79"/>
    <w:rsid w:val="00C439F7"/>
    <w:rsid w:val="00C473AA"/>
    <w:rsid w:val="00C558EC"/>
    <w:rsid w:val="00C61B11"/>
    <w:rsid w:val="00C63AA3"/>
    <w:rsid w:val="00C6445C"/>
    <w:rsid w:val="00C80C3C"/>
    <w:rsid w:val="00C8258D"/>
    <w:rsid w:val="00C8641F"/>
    <w:rsid w:val="00C87919"/>
    <w:rsid w:val="00C919A6"/>
    <w:rsid w:val="00CA3A11"/>
    <w:rsid w:val="00CA4355"/>
    <w:rsid w:val="00CA4F82"/>
    <w:rsid w:val="00CB1A3E"/>
    <w:rsid w:val="00CB324A"/>
    <w:rsid w:val="00CB5781"/>
    <w:rsid w:val="00CC5535"/>
    <w:rsid w:val="00CC6785"/>
    <w:rsid w:val="00CD0D78"/>
    <w:rsid w:val="00CD3C46"/>
    <w:rsid w:val="00CD51E3"/>
    <w:rsid w:val="00CD533A"/>
    <w:rsid w:val="00CD6E22"/>
    <w:rsid w:val="00CD73C2"/>
    <w:rsid w:val="00CE079F"/>
    <w:rsid w:val="00CE2585"/>
    <w:rsid w:val="00CE77F7"/>
    <w:rsid w:val="00CE79AC"/>
    <w:rsid w:val="00CF142E"/>
    <w:rsid w:val="00CF1DE2"/>
    <w:rsid w:val="00CF34C5"/>
    <w:rsid w:val="00CF599D"/>
    <w:rsid w:val="00CF74B2"/>
    <w:rsid w:val="00CF7730"/>
    <w:rsid w:val="00D00103"/>
    <w:rsid w:val="00D001D8"/>
    <w:rsid w:val="00D105A7"/>
    <w:rsid w:val="00D10F5B"/>
    <w:rsid w:val="00D14583"/>
    <w:rsid w:val="00D16D04"/>
    <w:rsid w:val="00D16E80"/>
    <w:rsid w:val="00D233C7"/>
    <w:rsid w:val="00D23EF5"/>
    <w:rsid w:val="00D3036D"/>
    <w:rsid w:val="00D31A5D"/>
    <w:rsid w:val="00D328DB"/>
    <w:rsid w:val="00D33F93"/>
    <w:rsid w:val="00D40AD8"/>
    <w:rsid w:val="00D6112D"/>
    <w:rsid w:val="00D61484"/>
    <w:rsid w:val="00D626BB"/>
    <w:rsid w:val="00D64441"/>
    <w:rsid w:val="00D64A0C"/>
    <w:rsid w:val="00D66E96"/>
    <w:rsid w:val="00D67DA8"/>
    <w:rsid w:val="00D730BF"/>
    <w:rsid w:val="00D73D79"/>
    <w:rsid w:val="00D77681"/>
    <w:rsid w:val="00D80905"/>
    <w:rsid w:val="00D870D7"/>
    <w:rsid w:val="00D87B87"/>
    <w:rsid w:val="00D91B98"/>
    <w:rsid w:val="00DA1E5E"/>
    <w:rsid w:val="00DA38C5"/>
    <w:rsid w:val="00DB1900"/>
    <w:rsid w:val="00DB2672"/>
    <w:rsid w:val="00DB26B0"/>
    <w:rsid w:val="00DB4445"/>
    <w:rsid w:val="00DB7659"/>
    <w:rsid w:val="00DC17DD"/>
    <w:rsid w:val="00DC3F48"/>
    <w:rsid w:val="00DC5DD8"/>
    <w:rsid w:val="00DF10BA"/>
    <w:rsid w:val="00DF24A7"/>
    <w:rsid w:val="00DF4082"/>
    <w:rsid w:val="00DF593F"/>
    <w:rsid w:val="00DF6367"/>
    <w:rsid w:val="00E022DD"/>
    <w:rsid w:val="00E1045F"/>
    <w:rsid w:val="00E118F9"/>
    <w:rsid w:val="00E1202A"/>
    <w:rsid w:val="00E15030"/>
    <w:rsid w:val="00E21F0F"/>
    <w:rsid w:val="00E229F2"/>
    <w:rsid w:val="00E25314"/>
    <w:rsid w:val="00E261D8"/>
    <w:rsid w:val="00E276FA"/>
    <w:rsid w:val="00E35B7D"/>
    <w:rsid w:val="00E360F1"/>
    <w:rsid w:val="00E37A5E"/>
    <w:rsid w:val="00E40D12"/>
    <w:rsid w:val="00E4222F"/>
    <w:rsid w:val="00E440A4"/>
    <w:rsid w:val="00E44C3C"/>
    <w:rsid w:val="00E4654C"/>
    <w:rsid w:val="00E52530"/>
    <w:rsid w:val="00E544CC"/>
    <w:rsid w:val="00E56AA1"/>
    <w:rsid w:val="00E56EB6"/>
    <w:rsid w:val="00E650AC"/>
    <w:rsid w:val="00E650E5"/>
    <w:rsid w:val="00E7708A"/>
    <w:rsid w:val="00E777EA"/>
    <w:rsid w:val="00E80BC9"/>
    <w:rsid w:val="00E81345"/>
    <w:rsid w:val="00E81418"/>
    <w:rsid w:val="00E830C1"/>
    <w:rsid w:val="00E844D8"/>
    <w:rsid w:val="00E93030"/>
    <w:rsid w:val="00E954CA"/>
    <w:rsid w:val="00E9709A"/>
    <w:rsid w:val="00EA2283"/>
    <w:rsid w:val="00EA4AC6"/>
    <w:rsid w:val="00EA6341"/>
    <w:rsid w:val="00EA77F4"/>
    <w:rsid w:val="00EB756D"/>
    <w:rsid w:val="00EC6260"/>
    <w:rsid w:val="00ED22F1"/>
    <w:rsid w:val="00ED6E81"/>
    <w:rsid w:val="00EE146C"/>
    <w:rsid w:val="00EF4F7A"/>
    <w:rsid w:val="00F046ED"/>
    <w:rsid w:val="00F1402E"/>
    <w:rsid w:val="00F22444"/>
    <w:rsid w:val="00F30807"/>
    <w:rsid w:val="00F336DA"/>
    <w:rsid w:val="00F347B6"/>
    <w:rsid w:val="00F35624"/>
    <w:rsid w:val="00F35981"/>
    <w:rsid w:val="00F371CF"/>
    <w:rsid w:val="00F3721C"/>
    <w:rsid w:val="00F42289"/>
    <w:rsid w:val="00F436EE"/>
    <w:rsid w:val="00F472B8"/>
    <w:rsid w:val="00F47E22"/>
    <w:rsid w:val="00F47EA3"/>
    <w:rsid w:val="00F52E9A"/>
    <w:rsid w:val="00F54D90"/>
    <w:rsid w:val="00F5545E"/>
    <w:rsid w:val="00F6101B"/>
    <w:rsid w:val="00F61BE1"/>
    <w:rsid w:val="00F6512D"/>
    <w:rsid w:val="00F67F6D"/>
    <w:rsid w:val="00F75A60"/>
    <w:rsid w:val="00F765AA"/>
    <w:rsid w:val="00F76654"/>
    <w:rsid w:val="00F8405B"/>
    <w:rsid w:val="00F8478E"/>
    <w:rsid w:val="00F85DF2"/>
    <w:rsid w:val="00F904B0"/>
    <w:rsid w:val="00F90588"/>
    <w:rsid w:val="00F9097F"/>
    <w:rsid w:val="00F94864"/>
    <w:rsid w:val="00F94D4C"/>
    <w:rsid w:val="00FA0037"/>
    <w:rsid w:val="00FA00BC"/>
    <w:rsid w:val="00FA1990"/>
    <w:rsid w:val="00FA2763"/>
    <w:rsid w:val="00FA4769"/>
    <w:rsid w:val="00FA54C3"/>
    <w:rsid w:val="00FA57DD"/>
    <w:rsid w:val="00FA6E5E"/>
    <w:rsid w:val="00FB0442"/>
    <w:rsid w:val="00FB157D"/>
    <w:rsid w:val="00FB42FD"/>
    <w:rsid w:val="00FB5786"/>
    <w:rsid w:val="00FB5952"/>
    <w:rsid w:val="00FC2787"/>
    <w:rsid w:val="00FC2BF6"/>
    <w:rsid w:val="00FC2E86"/>
    <w:rsid w:val="00FC3DB3"/>
    <w:rsid w:val="00FC7621"/>
    <w:rsid w:val="00FC7ECC"/>
    <w:rsid w:val="00FD0D5F"/>
    <w:rsid w:val="00FD1D38"/>
    <w:rsid w:val="00FD5A51"/>
    <w:rsid w:val="00FE1FB1"/>
    <w:rsid w:val="00FE45C9"/>
    <w:rsid w:val="00FE6E30"/>
    <w:rsid w:val="00FE70AE"/>
    <w:rsid w:val="00FE7716"/>
    <w:rsid w:val="00FF21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9618">
      <o:colormenu v:ext="edit" fillcolor="none [321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F46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06212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qFormat/>
    <w:rsid w:val="007E7F46"/>
    <w:pPr>
      <w:keepNext/>
      <w:keepLines/>
      <w:spacing w:before="260" w:after="260" w:line="416" w:lineRule="auto"/>
      <w:outlineLvl w:val="1"/>
    </w:pPr>
    <w:rPr>
      <w:rFonts w:ascii="Cambria" w:eastAsia="黑体" w:hAnsi="Cambria" w:cs="Times New Roman"/>
      <w:b/>
      <w:bCs/>
      <w:sz w:val="30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7E7F46"/>
    <w:rPr>
      <w:rFonts w:ascii="Cambria" w:eastAsia="黑体" w:hAnsi="Cambria" w:cs="Times New Roman"/>
      <w:b/>
      <w:bCs/>
      <w:sz w:val="30"/>
      <w:szCs w:val="32"/>
    </w:rPr>
  </w:style>
  <w:style w:type="character" w:customStyle="1" w:styleId="1Char">
    <w:name w:val="标题 1 Char"/>
    <w:basedOn w:val="a0"/>
    <w:link w:val="1"/>
    <w:uiPriority w:val="9"/>
    <w:rsid w:val="00062127"/>
    <w:rPr>
      <w:b/>
      <w:bCs/>
      <w:kern w:val="44"/>
      <w:sz w:val="44"/>
      <w:szCs w:val="44"/>
    </w:rPr>
  </w:style>
  <w:style w:type="paragraph" w:styleId="a3">
    <w:name w:val="header"/>
    <w:basedOn w:val="a"/>
    <w:link w:val="Char"/>
    <w:uiPriority w:val="99"/>
    <w:semiHidden/>
    <w:unhideWhenUsed/>
    <w:rsid w:val="001836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8361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836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83614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AA13D0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AA13D0"/>
    <w:rPr>
      <w:rFonts w:ascii="宋体" w:eastAsia="宋体"/>
      <w:sz w:val="18"/>
      <w:szCs w:val="18"/>
    </w:rPr>
  </w:style>
  <w:style w:type="paragraph" w:styleId="a6">
    <w:name w:val="List Paragraph"/>
    <w:basedOn w:val="a"/>
    <w:uiPriority w:val="34"/>
    <w:qFormat/>
    <w:rsid w:val="008A3AFC"/>
    <w:pPr>
      <w:ind w:firstLineChars="200" w:firstLine="420"/>
    </w:pPr>
  </w:style>
  <w:style w:type="character" w:styleId="a7">
    <w:name w:val="annotation reference"/>
    <w:basedOn w:val="a0"/>
    <w:uiPriority w:val="99"/>
    <w:semiHidden/>
    <w:unhideWhenUsed/>
    <w:rsid w:val="001D30B3"/>
    <w:rPr>
      <w:sz w:val="21"/>
      <w:szCs w:val="21"/>
    </w:rPr>
  </w:style>
  <w:style w:type="paragraph" w:styleId="a8">
    <w:name w:val="annotation text"/>
    <w:basedOn w:val="a"/>
    <w:link w:val="Char2"/>
    <w:uiPriority w:val="99"/>
    <w:unhideWhenUsed/>
    <w:rsid w:val="001D30B3"/>
    <w:pPr>
      <w:jc w:val="left"/>
    </w:pPr>
  </w:style>
  <w:style w:type="character" w:customStyle="1" w:styleId="Char2">
    <w:name w:val="批注文字 Char"/>
    <w:basedOn w:val="a0"/>
    <w:link w:val="a8"/>
    <w:uiPriority w:val="99"/>
    <w:rsid w:val="001D30B3"/>
  </w:style>
  <w:style w:type="paragraph" w:styleId="a9">
    <w:name w:val="annotation subject"/>
    <w:basedOn w:val="a8"/>
    <w:next w:val="a8"/>
    <w:link w:val="Char3"/>
    <w:uiPriority w:val="99"/>
    <w:semiHidden/>
    <w:unhideWhenUsed/>
    <w:rsid w:val="001D30B3"/>
    <w:rPr>
      <w:b/>
      <w:bCs/>
    </w:rPr>
  </w:style>
  <w:style w:type="character" w:customStyle="1" w:styleId="Char3">
    <w:name w:val="批注主题 Char"/>
    <w:basedOn w:val="Char2"/>
    <w:link w:val="a9"/>
    <w:uiPriority w:val="99"/>
    <w:semiHidden/>
    <w:rsid w:val="001D30B3"/>
    <w:rPr>
      <w:b/>
      <w:bCs/>
    </w:rPr>
  </w:style>
  <w:style w:type="paragraph" w:styleId="aa">
    <w:name w:val="Balloon Text"/>
    <w:basedOn w:val="a"/>
    <w:link w:val="Char4"/>
    <w:uiPriority w:val="99"/>
    <w:semiHidden/>
    <w:unhideWhenUsed/>
    <w:rsid w:val="001D30B3"/>
    <w:rPr>
      <w:sz w:val="18"/>
      <w:szCs w:val="18"/>
    </w:rPr>
  </w:style>
  <w:style w:type="character" w:customStyle="1" w:styleId="Char4">
    <w:name w:val="批注框文本 Char"/>
    <w:basedOn w:val="a0"/>
    <w:link w:val="aa"/>
    <w:uiPriority w:val="99"/>
    <w:semiHidden/>
    <w:rsid w:val="001D30B3"/>
    <w:rPr>
      <w:sz w:val="18"/>
      <w:szCs w:val="18"/>
    </w:rPr>
  </w:style>
  <w:style w:type="paragraph" w:styleId="ab">
    <w:name w:val="Normal (Web)"/>
    <w:basedOn w:val="a"/>
    <w:uiPriority w:val="99"/>
    <w:unhideWhenUsed/>
    <w:rsid w:val="005B730B"/>
    <w:rPr>
      <w:rFonts w:ascii="Times New Roman" w:hAnsi="Times New Roman" w:cs="Times New Roman"/>
      <w:sz w:val="24"/>
      <w:szCs w:val="24"/>
    </w:rPr>
  </w:style>
  <w:style w:type="paragraph" w:styleId="ac">
    <w:name w:val="Salutation"/>
    <w:basedOn w:val="a"/>
    <w:next w:val="a"/>
    <w:link w:val="Char5"/>
    <w:uiPriority w:val="99"/>
    <w:unhideWhenUsed/>
    <w:rsid w:val="00EC6260"/>
    <w:rPr>
      <w:rFonts w:ascii="宋体" w:eastAsia="宋体" w:hAnsi="宋体" w:cs="宋体"/>
      <w:sz w:val="30"/>
      <w:szCs w:val="30"/>
    </w:rPr>
  </w:style>
  <w:style w:type="character" w:customStyle="1" w:styleId="Char5">
    <w:name w:val="称呼 Char"/>
    <w:basedOn w:val="a0"/>
    <w:link w:val="ac"/>
    <w:uiPriority w:val="99"/>
    <w:rsid w:val="00EC6260"/>
    <w:rPr>
      <w:rFonts w:ascii="宋体" w:eastAsia="宋体" w:hAnsi="宋体" w:cs="宋体"/>
      <w:sz w:val="30"/>
      <w:szCs w:val="30"/>
    </w:rPr>
  </w:style>
  <w:style w:type="paragraph" w:styleId="ad">
    <w:name w:val="Closing"/>
    <w:basedOn w:val="a"/>
    <w:link w:val="Char6"/>
    <w:uiPriority w:val="99"/>
    <w:unhideWhenUsed/>
    <w:rsid w:val="00EC6260"/>
    <w:pPr>
      <w:ind w:leftChars="2100" w:left="100"/>
    </w:pPr>
    <w:rPr>
      <w:rFonts w:ascii="宋体" w:eastAsia="宋体" w:hAnsi="宋体" w:cs="宋体"/>
      <w:sz w:val="30"/>
      <w:szCs w:val="30"/>
    </w:rPr>
  </w:style>
  <w:style w:type="character" w:customStyle="1" w:styleId="Char6">
    <w:name w:val="结束语 Char"/>
    <w:basedOn w:val="a0"/>
    <w:link w:val="ad"/>
    <w:uiPriority w:val="99"/>
    <w:rsid w:val="00EC6260"/>
    <w:rPr>
      <w:rFonts w:ascii="宋体" w:eastAsia="宋体" w:hAnsi="宋体" w:cs="宋体"/>
      <w:sz w:val="30"/>
      <w:szCs w:val="30"/>
    </w:rPr>
  </w:style>
  <w:style w:type="paragraph" w:customStyle="1" w:styleId="p0">
    <w:name w:val="p0"/>
    <w:basedOn w:val="a"/>
    <w:rsid w:val="00917C3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4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34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95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063107">
          <w:marLeft w:val="0"/>
          <w:marRight w:val="0"/>
          <w:marTop w:val="188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3804">
          <w:marLeft w:val="0"/>
          <w:marRight w:val="0"/>
          <w:marTop w:val="188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15450">
          <w:marLeft w:val="0"/>
          <w:marRight w:val="0"/>
          <w:marTop w:val="188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0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0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9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07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79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43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11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01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E02EB4-19A4-478B-BBDE-6212A2737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3196</TotalTime>
  <Pages>1</Pages>
  <Words>90</Words>
  <Characters>513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马文毅</dc:creator>
  <cp:lastModifiedBy>韩晓青</cp:lastModifiedBy>
  <cp:revision>417</cp:revision>
  <cp:lastPrinted>2015-11-04T05:54:00Z</cp:lastPrinted>
  <dcterms:created xsi:type="dcterms:W3CDTF">2014-10-13T09:36:00Z</dcterms:created>
  <dcterms:modified xsi:type="dcterms:W3CDTF">2018-10-19T03:25:00Z</dcterms:modified>
</cp:coreProperties>
</file>